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xml:space="preserve">12/05 </w:t>
      </w:r>
      <w:r>
        <w:rPr>
          <w:rFonts w:ascii="Times New Roman" w:eastAsia="Times New Roman" w:hAnsi="Times New Roman" w:cs="Times New Roman"/>
          <w:sz w:val="24"/>
          <w:szCs w:val="24"/>
          <w:lang w:eastAsia="ru-RU"/>
        </w:rPr>
        <w:t>Вторник</w:t>
      </w:r>
    </w:p>
    <w:p w:rsidR="00AC4B8C" w:rsidRDefault="00AC4B8C" w:rsidP="00AC4B8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Задача: </w:t>
      </w:r>
      <w:r w:rsidRPr="00AC4B8C">
        <w:rPr>
          <w:rFonts w:ascii="Times New Roman" w:eastAsia="Times New Roman" w:hAnsi="Times New Roman" w:cs="Times New Roman"/>
          <w:sz w:val="24"/>
          <w:szCs w:val="24"/>
          <w:lang w:eastAsia="ru-RU"/>
        </w:rPr>
        <w:t>Закреплять навыки составления повествовательного рассказа. Упражнять в делении трех-четырехсложных слов на слоги. Упражнять в подборе определений к заданным словам. Учить определять ударение в двухсложном слове.</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Способствовать формированию привычки к здоровому образу жизни, стремления заботиться о своём здоровье. Закрепить представления о здоровом образе жизни.</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1905</wp:posOffset>
            </wp:positionH>
            <wp:positionV relativeFrom="paragraph">
              <wp:posOffset>-3810</wp:posOffset>
            </wp:positionV>
            <wp:extent cx="7688580" cy="5440680"/>
            <wp:effectExtent l="0" t="0" r="7620" b="7620"/>
            <wp:wrapNone/>
            <wp:docPr id="3" name="Рисунок 3" descr="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8580" cy="544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noProof/>
          <w:sz w:val="24"/>
          <w:szCs w:val="24"/>
          <w:lang w:eastAsia="ru-RU"/>
        </w:rPr>
        <w:drawing>
          <wp:inline distT="0" distB="0" distL="0" distR="0">
            <wp:extent cx="5943600" cy="4198620"/>
            <wp:effectExtent l="0" t="0" r="0" b="0"/>
            <wp:docPr id="2" name="Рисунок 2" descr="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xml:space="preserve">Чтение Ю. </w:t>
      </w:r>
      <w:proofErr w:type="spellStart"/>
      <w:proofErr w:type="gramStart"/>
      <w:r w:rsidRPr="00AC4B8C">
        <w:rPr>
          <w:rFonts w:ascii="Times New Roman" w:eastAsia="Times New Roman" w:hAnsi="Times New Roman" w:cs="Times New Roman"/>
          <w:sz w:val="24"/>
          <w:szCs w:val="24"/>
          <w:lang w:eastAsia="ru-RU"/>
        </w:rPr>
        <w:t>Тувим</w:t>
      </w:r>
      <w:proofErr w:type="spellEnd"/>
      <w:r w:rsidRPr="00AC4B8C">
        <w:rPr>
          <w:rFonts w:ascii="Times New Roman" w:eastAsia="Times New Roman" w:hAnsi="Times New Roman" w:cs="Times New Roman"/>
          <w:sz w:val="24"/>
          <w:szCs w:val="24"/>
          <w:lang w:eastAsia="ru-RU"/>
        </w:rPr>
        <w:t>  "</w:t>
      </w:r>
      <w:proofErr w:type="gramEnd"/>
      <w:r w:rsidRPr="00AC4B8C">
        <w:rPr>
          <w:rFonts w:ascii="Times New Roman" w:eastAsia="Times New Roman" w:hAnsi="Times New Roman" w:cs="Times New Roman"/>
          <w:sz w:val="24"/>
          <w:szCs w:val="24"/>
          <w:lang w:eastAsia="ru-RU"/>
        </w:rPr>
        <w:t>Письмо ко всем детям по одному очень важному делу".</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noProof/>
          <w:sz w:val="24"/>
          <w:szCs w:val="24"/>
          <w:lang w:eastAsia="ru-RU"/>
        </w:rPr>
        <w:lastRenderedPageBreak/>
        <w:drawing>
          <wp:inline distT="0" distB="0" distL="0" distR="0">
            <wp:extent cx="9144000" cy="6858000"/>
            <wp:effectExtent l="0" t="0" r="0" b="0"/>
            <wp:docPr id="1" name="Рисунок 1"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0" w:line="240" w:lineRule="auto"/>
        <w:rPr>
          <w:rFonts w:ascii="Times New Roman" w:eastAsia="Times New Roman" w:hAnsi="Times New Roman" w:cs="Times New Roman"/>
          <w:sz w:val="24"/>
          <w:szCs w:val="24"/>
          <w:lang w:eastAsia="ru-RU"/>
        </w:rPr>
      </w:pPr>
    </w:p>
    <w:p w:rsidR="00AC4B8C" w:rsidRPr="00AC4B8C" w:rsidRDefault="00AC4B8C" w:rsidP="00AC4B8C">
      <w:pPr>
        <w:spacing w:after="0" w:line="240" w:lineRule="auto"/>
        <w:rPr>
          <w:rFonts w:ascii="Times New Roman" w:eastAsia="Times New Roman" w:hAnsi="Times New Roman" w:cs="Times New Roman"/>
          <w:color w:val="F56D45"/>
          <w:sz w:val="24"/>
          <w:szCs w:val="24"/>
          <w:lang w:eastAsia="ru-RU"/>
        </w:rPr>
      </w:pPr>
      <w:r w:rsidRPr="00AC4B8C">
        <w:rPr>
          <w:rFonts w:ascii="Times New Roman" w:eastAsia="Times New Roman" w:hAnsi="Times New Roman" w:cs="Times New Roman"/>
          <w:color w:val="F56D45"/>
          <w:sz w:val="24"/>
          <w:szCs w:val="24"/>
          <w:lang w:eastAsia="ru-RU"/>
        </w:rPr>
        <w:t>Автор: </w:t>
      </w:r>
      <w:r w:rsidRPr="00AC4B8C">
        <w:rPr>
          <w:rFonts w:ascii="Times New Roman" w:eastAsia="Times New Roman" w:hAnsi="Times New Roman" w:cs="Times New Roman"/>
          <w:color w:val="676A6C"/>
          <w:sz w:val="24"/>
          <w:szCs w:val="24"/>
          <w:lang w:eastAsia="ru-RU"/>
        </w:rPr>
        <w:t>И.В Журавлева </w:t>
      </w:r>
    </w:p>
    <w:p w:rsidR="00AC4B8C" w:rsidRPr="00AC4B8C" w:rsidRDefault="00AC4B8C" w:rsidP="00AC4B8C">
      <w:pPr>
        <w:spacing w:after="0" w:line="240" w:lineRule="auto"/>
        <w:rPr>
          <w:rFonts w:ascii="Times New Roman" w:eastAsia="Times New Roman" w:hAnsi="Times New Roman" w:cs="Times New Roman"/>
          <w:color w:val="F56D45"/>
          <w:sz w:val="24"/>
          <w:szCs w:val="24"/>
          <w:lang w:eastAsia="ru-RU"/>
        </w:rPr>
      </w:pPr>
      <w:r w:rsidRPr="00AC4B8C">
        <w:rPr>
          <w:rFonts w:ascii="Times New Roman" w:eastAsia="Times New Roman" w:hAnsi="Times New Roman" w:cs="Times New Roman"/>
          <w:color w:val="F56D45"/>
          <w:sz w:val="24"/>
          <w:szCs w:val="24"/>
          <w:lang w:eastAsia="ru-RU"/>
        </w:rPr>
        <w:t>Используемая литература: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"Годовое комплексно-тематическое планирование в детском саду. Занятия, деятельность в режиме дня" Н. С Голицына </w:t>
      </w:r>
    </w:p>
    <w:p w:rsidR="00AC4B8C" w:rsidRDefault="00AC4B8C" w:rsidP="00AC4B8C">
      <w:pPr>
        <w:spacing w:after="0" w:line="240" w:lineRule="auto"/>
        <w:ind w:right="60"/>
        <w:textAlignment w:val="top"/>
        <w:rPr>
          <w:rFonts w:ascii="Arial" w:eastAsia="Times New Roman" w:hAnsi="Arial" w:cs="Arial"/>
          <w:color w:val="676A6C"/>
          <w:sz w:val="20"/>
          <w:szCs w:val="20"/>
          <w:lang w:eastAsia="ru-RU"/>
        </w:rPr>
      </w:pPr>
      <w:r>
        <w:rPr>
          <w:rFonts w:ascii="Arial" w:eastAsia="Times New Roman" w:hAnsi="Arial" w:cs="Arial"/>
          <w:color w:val="676A6C"/>
          <w:sz w:val="20"/>
          <w:szCs w:val="20"/>
          <w:lang w:eastAsia="ru-RU"/>
        </w:rPr>
        <w:lastRenderedPageBreak/>
        <w:t>13.05 среда</w:t>
      </w:r>
    </w:p>
    <w:p w:rsidR="00AC4B8C" w:rsidRPr="00AC4B8C" w:rsidRDefault="00AC4B8C" w:rsidP="00AC4B8C">
      <w:pPr>
        <w:spacing w:before="300" w:after="150" w:line="240" w:lineRule="auto"/>
        <w:outlineLvl w:val="2"/>
        <w:rPr>
          <w:rFonts w:ascii="Arial" w:eastAsia="Times New Roman" w:hAnsi="Arial" w:cs="Arial"/>
          <w:color w:val="676A6C"/>
          <w:spacing w:val="-15"/>
          <w:sz w:val="36"/>
          <w:szCs w:val="36"/>
          <w:lang w:eastAsia="ru-RU"/>
        </w:rPr>
      </w:pPr>
      <w:r w:rsidRPr="00AC4B8C">
        <w:rPr>
          <w:rFonts w:ascii="Arial" w:eastAsia="Times New Roman" w:hAnsi="Arial" w:cs="Arial"/>
          <w:color w:val="676A6C"/>
          <w:spacing w:val="-15"/>
          <w:sz w:val="36"/>
          <w:szCs w:val="36"/>
          <w:lang w:eastAsia="ru-RU"/>
        </w:rPr>
        <w:t>Рисование "Плакат о здоровье"</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xml:space="preserve">Закреплять умение передавать свои впечатления в рисунке. Закреплять умение рисовать знакомые </w:t>
      </w:r>
      <w:proofErr w:type="gramStart"/>
      <w:r w:rsidRPr="00AC4B8C">
        <w:rPr>
          <w:rFonts w:ascii="Times New Roman" w:eastAsia="Times New Roman" w:hAnsi="Times New Roman" w:cs="Times New Roman"/>
          <w:sz w:val="24"/>
          <w:szCs w:val="24"/>
          <w:lang w:eastAsia="ru-RU"/>
        </w:rPr>
        <w:t>предметы ,</w:t>
      </w:r>
      <w:proofErr w:type="gramEnd"/>
      <w:r w:rsidRPr="00AC4B8C">
        <w:rPr>
          <w:rFonts w:ascii="Times New Roman" w:eastAsia="Times New Roman" w:hAnsi="Times New Roman" w:cs="Times New Roman"/>
          <w:sz w:val="24"/>
          <w:szCs w:val="24"/>
          <w:lang w:eastAsia="ru-RU"/>
        </w:rPr>
        <w:t xml:space="preserve"> самостоятельно выбирать материал для их изображения. Закрепить представление о </w:t>
      </w:r>
      <w:proofErr w:type="spellStart"/>
      <w:proofErr w:type="gramStart"/>
      <w:r w:rsidRPr="00AC4B8C">
        <w:rPr>
          <w:rFonts w:ascii="Times New Roman" w:eastAsia="Times New Roman" w:hAnsi="Times New Roman" w:cs="Times New Roman"/>
          <w:sz w:val="24"/>
          <w:szCs w:val="24"/>
          <w:lang w:eastAsia="ru-RU"/>
        </w:rPr>
        <w:t>том,что</w:t>
      </w:r>
      <w:proofErr w:type="spellEnd"/>
      <w:proofErr w:type="gramEnd"/>
      <w:r w:rsidRPr="00AC4B8C">
        <w:rPr>
          <w:rFonts w:ascii="Times New Roman" w:eastAsia="Times New Roman" w:hAnsi="Times New Roman" w:cs="Times New Roman"/>
          <w:sz w:val="24"/>
          <w:szCs w:val="24"/>
          <w:lang w:eastAsia="ru-RU"/>
        </w:rPr>
        <w:t xml:space="preserve"> нужно самому заботиться о своём здоровье.</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noProof/>
          <w:sz w:val="24"/>
          <w:szCs w:val="24"/>
          <w:lang w:eastAsia="ru-RU"/>
        </w:rPr>
        <w:drawing>
          <wp:inline distT="0" distB="0" distL="0" distR="0">
            <wp:extent cx="4267200" cy="2857500"/>
            <wp:effectExtent l="0" t="0" r="0" b="0"/>
            <wp:docPr id="4" name="Рисунок 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 </w:t>
      </w:r>
    </w:p>
    <w:p w:rsidR="00AC4B8C" w:rsidRPr="00AC4B8C" w:rsidRDefault="00AC4B8C" w:rsidP="00AC4B8C">
      <w:pPr>
        <w:spacing w:after="0" w:line="240" w:lineRule="auto"/>
        <w:rPr>
          <w:rFonts w:ascii="Times New Roman" w:eastAsia="Times New Roman" w:hAnsi="Times New Roman" w:cs="Times New Roman"/>
          <w:sz w:val="24"/>
          <w:szCs w:val="24"/>
          <w:lang w:eastAsia="ru-RU"/>
        </w:rPr>
      </w:pPr>
    </w:p>
    <w:p w:rsidR="00AC4B8C" w:rsidRPr="00AC4B8C" w:rsidRDefault="00AC4B8C" w:rsidP="00AC4B8C">
      <w:pPr>
        <w:spacing w:after="0" w:line="240" w:lineRule="auto"/>
        <w:rPr>
          <w:rFonts w:ascii="Times New Roman" w:eastAsia="Times New Roman" w:hAnsi="Times New Roman" w:cs="Times New Roman"/>
          <w:color w:val="F56D45"/>
          <w:sz w:val="24"/>
          <w:szCs w:val="24"/>
          <w:lang w:eastAsia="ru-RU"/>
        </w:rPr>
      </w:pPr>
      <w:r w:rsidRPr="00AC4B8C">
        <w:rPr>
          <w:rFonts w:ascii="Times New Roman" w:eastAsia="Times New Roman" w:hAnsi="Times New Roman" w:cs="Times New Roman"/>
          <w:color w:val="F56D45"/>
          <w:sz w:val="24"/>
          <w:szCs w:val="24"/>
          <w:lang w:eastAsia="ru-RU"/>
        </w:rPr>
        <w:t>Автор: </w:t>
      </w:r>
      <w:r w:rsidRPr="00AC4B8C">
        <w:rPr>
          <w:rFonts w:ascii="Times New Roman" w:eastAsia="Times New Roman" w:hAnsi="Times New Roman" w:cs="Times New Roman"/>
          <w:color w:val="676A6C"/>
          <w:sz w:val="24"/>
          <w:szCs w:val="24"/>
          <w:lang w:eastAsia="ru-RU"/>
        </w:rPr>
        <w:t>И.В. Журавлева</w:t>
      </w:r>
    </w:p>
    <w:p w:rsidR="00AC4B8C" w:rsidRPr="00AC4B8C" w:rsidRDefault="00AC4B8C" w:rsidP="00AC4B8C">
      <w:pPr>
        <w:spacing w:after="0" w:line="240" w:lineRule="auto"/>
        <w:rPr>
          <w:rFonts w:ascii="Times New Roman" w:eastAsia="Times New Roman" w:hAnsi="Times New Roman" w:cs="Times New Roman"/>
          <w:color w:val="F56D45"/>
          <w:sz w:val="24"/>
          <w:szCs w:val="24"/>
          <w:lang w:eastAsia="ru-RU"/>
        </w:rPr>
      </w:pPr>
      <w:r w:rsidRPr="00AC4B8C">
        <w:rPr>
          <w:rFonts w:ascii="Times New Roman" w:eastAsia="Times New Roman" w:hAnsi="Times New Roman" w:cs="Times New Roman"/>
          <w:color w:val="F56D45"/>
          <w:sz w:val="24"/>
          <w:szCs w:val="24"/>
          <w:lang w:eastAsia="ru-RU"/>
        </w:rPr>
        <w:t>Используемая литература: </w:t>
      </w:r>
    </w:p>
    <w:p w:rsidR="00AC4B8C" w:rsidRPr="00AC4B8C" w:rsidRDefault="00AC4B8C" w:rsidP="00AC4B8C">
      <w:pPr>
        <w:spacing w:after="150" w:line="240" w:lineRule="auto"/>
        <w:rPr>
          <w:rFonts w:ascii="Times New Roman" w:eastAsia="Times New Roman" w:hAnsi="Times New Roman" w:cs="Times New Roman"/>
          <w:sz w:val="24"/>
          <w:szCs w:val="24"/>
          <w:lang w:eastAsia="ru-RU"/>
        </w:rPr>
      </w:pPr>
      <w:r w:rsidRPr="00AC4B8C">
        <w:rPr>
          <w:rFonts w:ascii="Times New Roman" w:eastAsia="Times New Roman" w:hAnsi="Times New Roman" w:cs="Times New Roman"/>
          <w:sz w:val="24"/>
          <w:szCs w:val="24"/>
          <w:lang w:eastAsia="ru-RU"/>
        </w:rPr>
        <w:t>"Годовое комплексно-тематическое планирование в детском саду. Занятия, деятельность в режиме дня" Н.С. Голицына</w:t>
      </w:r>
    </w:p>
    <w:p w:rsidR="00AC4B8C" w:rsidRDefault="00AC4B8C" w:rsidP="00AC4B8C">
      <w:pPr>
        <w:spacing w:after="0" w:line="240" w:lineRule="auto"/>
        <w:ind w:right="60"/>
        <w:textAlignment w:val="top"/>
        <w:rPr>
          <w:rFonts w:ascii="Arial" w:eastAsia="Times New Roman" w:hAnsi="Arial" w:cs="Arial"/>
          <w:color w:val="676A6C"/>
          <w:sz w:val="20"/>
          <w:szCs w:val="20"/>
          <w:lang w:eastAsia="ru-RU"/>
        </w:rPr>
      </w:pPr>
    </w:p>
    <w:p w:rsidR="00AC4B8C" w:rsidRDefault="00AC4B8C" w:rsidP="00AC4B8C">
      <w:pPr>
        <w:spacing w:after="0" w:line="240" w:lineRule="auto"/>
        <w:ind w:right="60"/>
        <w:textAlignment w:val="top"/>
        <w:rPr>
          <w:rFonts w:ascii="Arial" w:eastAsia="Times New Roman" w:hAnsi="Arial" w:cs="Arial"/>
          <w:color w:val="676A6C"/>
          <w:sz w:val="20"/>
          <w:szCs w:val="20"/>
          <w:lang w:eastAsia="ru-RU"/>
        </w:rPr>
      </w:pPr>
    </w:p>
    <w:p w:rsidR="00AC4B8C" w:rsidRDefault="00AC4B8C" w:rsidP="00AC4B8C">
      <w:pPr>
        <w:spacing w:after="0" w:line="240" w:lineRule="auto"/>
        <w:ind w:right="60"/>
        <w:textAlignment w:val="top"/>
        <w:rPr>
          <w:rFonts w:ascii="Arial" w:eastAsia="Times New Roman" w:hAnsi="Arial" w:cs="Arial"/>
          <w:color w:val="676A6C"/>
          <w:sz w:val="20"/>
          <w:szCs w:val="20"/>
          <w:lang w:eastAsia="ru-RU"/>
        </w:rPr>
      </w:pPr>
    </w:p>
    <w:p w:rsidR="00AC4B8C" w:rsidRDefault="00AC4B8C" w:rsidP="00AC4B8C">
      <w:pPr>
        <w:spacing w:after="0" w:line="240" w:lineRule="auto"/>
        <w:ind w:right="60"/>
        <w:textAlignment w:val="top"/>
        <w:rPr>
          <w:rFonts w:ascii="Arial" w:eastAsia="Times New Roman" w:hAnsi="Arial" w:cs="Arial"/>
          <w:color w:val="676A6C"/>
          <w:sz w:val="20"/>
          <w:szCs w:val="20"/>
          <w:lang w:eastAsia="ru-RU"/>
        </w:rPr>
      </w:pPr>
      <w:r>
        <w:rPr>
          <w:rFonts w:ascii="Arial" w:eastAsia="Times New Roman" w:hAnsi="Arial" w:cs="Arial"/>
          <w:color w:val="676A6C"/>
          <w:sz w:val="20"/>
          <w:szCs w:val="20"/>
          <w:lang w:eastAsia="ru-RU"/>
        </w:rPr>
        <w:t>14.05 Четверг</w:t>
      </w:r>
    </w:p>
    <w:p w:rsidR="00AC4B8C" w:rsidRDefault="00AC4B8C" w:rsidP="00AC4B8C">
      <w:pPr>
        <w:spacing w:after="0" w:line="240" w:lineRule="auto"/>
        <w:ind w:right="60"/>
        <w:textAlignment w:val="top"/>
        <w:rPr>
          <w:rFonts w:ascii="Arial" w:eastAsia="Times New Roman" w:hAnsi="Arial" w:cs="Arial"/>
          <w:color w:val="676A6C"/>
          <w:sz w:val="20"/>
          <w:szCs w:val="20"/>
          <w:lang w:eastAsia="ru-RU"/>
        </w:rPr>
      </w:pPr>
    </w:p>
    <w:p w:rsidR="00AC4B8C" w:rsidRDefault="00AC4B8C" w:rsidP="00AC4B8C">
      <w:pPr>
        <w:pStyle w:val="2"/>
        <w:shd w:val="clear" w:color="auto" w:fill="FFFFFF"/>
        <w:spacing w:before="300" w:after="150"/>
        <w:rPr>
          <w:rFonts w:ascii="Helvetica" w:hAnsi="Helvetica" w:cs="Helvetica"/>
          <w:color w:val="333333"/>
        </w:rPr>
      </w:pPr>
      <w:r>
        <w:rPr>
          <w:rFonts w:ascii="Helvetica" w:hAnsi="Helvetica" w:cs="Helvetica"/>
          <w:b/>
          <w:bCs/>
          <w:color w:val="333333"/>
        </w:rPr>
        <w:t xml:space="preserve">ФЭМП для старших </w:t>
      </w:r>
      <w:r>
        <w:rPr>
          <w:rFonts w:ascii="Helvetica" w:hAnsi="Helvetica" w:cs="Helvetica"/>
          <w:b/>
          <w:bCs/>
          <w:color w:val="333333"/>
        </w:rPr>
        <w:t>подгрупп по</w:t>
      </w:r>
      <w:r>
        <w:rPr>
          <w:rFonts w:ascii="Helvetica" w:hAnsi="Helvetica" w:cs="Helvetica"/>
          <w:b/>
          <w:bCs/>
          <w:color w:val="333333"/>
        </w:rPr>
        <w:t xml:space="preserve"> теме: «Здоровье в порядке. Спасибо зарядке!»</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Цели и задачи:</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Закрепить знания числового ряда, правильно пользоваться количественными и порядковыми числительными, считать в пределах 10 и обратно. </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Закрепить умение сравнивать рядом стоящие числа в пределах 10 (опираясь на наглядность, устанавливать, какое число больше (меньше) другого; уравнивать неравное число предметов. </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proofErr w:type="gramStart"/>
      <w:r>
        <w:rPr>
          <w:rFonts w:ascii="Helvetica" w:hAnsi="Helvetica" w:cs="Helvetica"/>
          <w:color w:val="333333"/>
          <w:sz w:val="21"/>
          <w:szCs w:val="21"/>
        </w:rPr>
        <w:t>Совершенствовать  умение</w:t>
      </w:r>
      <w:proofErr w:type="gramEnd"/>
      <w:r>
        <w:rPr>
          <w:rFonts w:ascii="Helvetica" w:hAnsi="Helvetica" w:cs="Helvetica"/>
          <w:color w:val="333333"/>
          <w:sz w:val="21"/>
          <w:szCs w:val="21"/>
        </w:rPr>
        <w:t xml:space="preserve"> сравнивать предметы различной величины, размещая их в ряд в порядке возрастания (убывания) длины, высоты. </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Закрепить знание геометрических фигур. </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lastRenderedPageBreak/>
        <w:t>Закрепить умение выражать словами местонахождение предмета по отношению к себе, к другим предметам. </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Закрепить умение называть дни недели, последовательность частей суток. </w:t>
      </w:r>
    </w:p>
    <w:p w:rsidR="00AC4B8C" w:rsidRDefault="00AC4B8C" w:rsidP="00AC4B8C">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Воспитывать ценностное отношение детей к здоровью и человеческой жизни, овладение элементарными нормами и правилами (в питании, двигательном режиме при формировании полезных привычек и др.).</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Оборудование и материалы</w:t>
      </w:r>
      <w:r>
        <w:rPr>
          <w:rFonts w:ascii="Helvetica" w:hAnsi="Helvetica" w:cs="Helvetica"/>
          <w:color w:val="333333"/>
          <w:sz w:val="21"/>
          <w:szCs w:val="21"/>
        </w:rPr>
        <w:t xml:space="preserve">: Задания на геометрических фигурах, кукла </w:t>
      </w:r>
      <w:proofErr w:type="spellStart"/>
      <w:r>
        <w:rPr>
          <w:rFonts w:ascii="Helvetica" w:hAnsi="Helvetica" w:cs="Helvetica"/>
          <w:color w:val="333333"/>
          <w:sz w:val="21"/>
          <w:szCs w:val="21"/>
        </w:rPr>
        <w:t>Нехочуха</w:t>
      </w:r>
      <w:proofErr w:type="spellEnd"/>
      <w:r>
        <w:rPr>
          <w:rFonts w:ascii="Helvetica" w:hAnsi="Helvetica" w:cs="Helvetica"/>
          <w:color w:val="333333"/>
          <w:sz w:val="21"/>
          <w:szCs w:val="21"/>
        </w:rPr>
        <w:t>, счетные линейки, грибочки, магнитофон.</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Ход образовательной деятельности:</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1. Организационный момент</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 К нам в гости пришла сегодня </w:t>
      </w:r>
      <w:proofErr w:type="spellStart"/>
      <w:r>
        <w:rPr>
          <w:rFonts w:ascii="Helvetica" w:hAnsi="Helvetica" w:cs="Helvetica"/>
          <w:color w:val="333333"/>
          <w:sz w:val="21"/>
          <w:szCs w:val="21"/>
        </w:rPr>
        <w:t>Нехочуха</w:t>
      </w:r>
      <w:proofErr w:type="spellEnd"/>
      <w:r>
        <w:rPr>
          <w:rFonts w:ascii="Helvetica" w:hAnsi="Helvetica" w:cs="Helvetica"/>
          <w:color w:val="333333"/>
          <w:sz w:val="21"/>
          <w:szCs w:val="21"/>
        </w:rPr>
        <w:t xml:space="preserve">. Она жалуется на то, что начала часто болеть и перестала расти. Стала некрасивой и толстой. </w:t>
      </w:r>
      <w:proofErr w:type="spellStart"/>
      <w:r>
        <w:rPr>
          <w:rFonts w:ascii="Helvetica" w:hAnsi="Helvetica" w:cs="Helvetica"/>
          <w:color w:val="333333"/>
          <w:sz w:val="21"/>
          <w:szCs w:val="21"/>
        </w:rPr>
        <w:t>Нехочуха</w:t>
      </w:r>
      <w:proofErr w:type="spellEnd"/>
      <w:r>
        <w:rPr>
          <w:rFonts w:ascii="Helvetica" w:hAnsi="Helvetica" w:cs="Helvetica"/>
          <w:color w:val="333333"/>
          <w:sz w:val="21"/>
          <w:szCs w:val="21"/>
        </w:rPr>
        <w:t xml:space="preserve"> просит помощи у ребят, как же ей вырасти и перестать болеть. Чтобы помочь ей, вам нужно узнать слово, зашифрованное на доске. После каждого задания будет открываться одна буква.</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магнитной доске висит слово «зарядка», перевернутое.)</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2. Работа с карточками из геометрических фигур</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№1 - </w:t>
      </w:r>
      <w:r>
        <w:rPr>
          <w:rFonts w:ascii="Helvetica" w:hAnsi="Helvetica" w:cs="Helvetica"/>
          <w:color w:val="333333"/>
          <w:sz w:val="21"/>
          <w:szCs w:val="21"/>
        </w:rPr>
        <w:t>Назвать дни недели</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А какой сегодня день недели? (вторник) </w:t>
      </w:r>
      <w:r>
        <w:rPr>
          <w:rFonts w:ascii="Helvetica" w:hAnsi="Helvetica" w:cs="Helvetica"/>
          <w:color w:val="333333"/>
          <w:sz w:val="21"/>
          <w:szCs w:val="21"/>
        </w:rPr>
        <w:br/>
        <w:t>- А какой был вчера? (понедельник)</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Какой будет завтра? (среда) </w:t>
      </w:r>
      <w:r>
        <w:rPr>
          <w:rFonts w:ascii="Helvetica" w:hAnsi="Helvetica" w:cs="Helvetica"/>
          <w:color w:val="333333"/>
          <w:sz w:val="21"/>
          <w:szCs w:val="21"/>
        </w:rPr>
        <w:br/>
        <w:t>- А сколько всего дней в неделе? (7) </w:t>
      </w:r>
      <w:r>
        <w:rPr>
          <w:rFonts w:ascii="Helvetica" w:hAnsi="Helvetica" w:cs="Helvetica"/>
          <w:color w:val="333333"/>
          <w:sz w:val="21"/>
          <w:szCs w:val="21"/>
        </w:rPr>
        <w:br/>
      </w:r>
      <w:r>
        <w:rPr>
          <w:rStyle w:val="a4"/>
          <w:rFonts w:ascii="Helvetica" w:hAnsi="Helvetica" w:cs="Helvetica"/>
          <w:color w:val="333333"/>
          <w:sz w:val="21"/>
          <w:szCs w:val="21"/>
        </w:rPr>
        <w:t>№2 </w:t>
      </w:r>
      <w:r>
        <w:rPr>
          <w:rFonts w:ascii="Helvetica" w:hAnsi="Helvetica" w:cs="Helvetica"/>
          <w:color w:val="333333"/>
          <w:sz w:val="21"/>
          <w:szCs w:val="21"/>
        </w:rPr>
        <w:t>- Счет от одного до десяти</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№3</w:t>
      </w:r>
      <w:r>
        <w:rPr>
          <w:rFonts w:ascii="Helvetica" w:hAnsi="Helvetica" w:cs="Helvetica"/>
          <w:color w:val="333333"/>
          <w:sz w:val="21"/>
          <w:szCs w:val="21"/>
        </w:rPr>
        <w:t> - Счет наоборот от 10 до 1</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№4</w:t>
      </w:r>
      <w:r>
        <w:rPr>
          <w:rFonts w:ascii="Helvetica" w:hAnsi="Helvetica" w:cs="Helvetica"/>
          <w:color w:val="333333"/>
          <w:sz w:val="21"/>
          <w:szCs w:val="21"/>
        </w:rPr>
        <w:t> – Назвать части суток</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Как называется часть суток, когда мы просыпаемся, умываемся и чистим зубы, делаем зарядку и идем в садик? (утро) </w:t>
      </w:r>
      <w:r>
        <w:rPr>
          <w:rFonts w:ascii="Helvetica" w:hAnsi="Helvetica" w:cs="Helvetica"/>
          <w:color w:val="333333"/>
          <w:sz w:val="21"/>
          <w:szCs w:val="21"/>
        </w:rPr>
        <w:br/>
        <w:t>- Как называется часть суток, когда дети играют в садике, обедают? (день) </w:t>
      </w:r>
      <w:r>
        <w:rPr>
          <w:rFonts w:ascii="Helvetica" w:hAnsi="Helvetica" w:cs="Helvetica"/>
          <w:color w:val="333333"/>
          <w:sz w:val="21"/>
          <w:szCs w:val="21"/>
        </w:rPr>
        <w:br/>
        <w:t>- Как называется часть суток, когда дети идут домой из садика? (вечер) </w:t>
      </w:r>
      <w:r>
        <w:rPr>
          <w:rFonts w:ascii="Helvetica" w:hAnsi="Helvetica" w:cs="Helvetica"/>
          <w:color w:val="333333"/>
          <w:sz w:val="21"/>
          <w:szCs w:val="21"/>
        </w:rPr>
        <w:br/>
        <w:t>- Какое время суток наступает, когда мы ложимся спать? (ночь) </w:t>
      </w:r>
      <w:r>
        <w:rPr>
          <w:rFonts w:ascii="Helvetica" w:hAnsi="Helvetica" w:cs="Helvetica"/>
          <w:color w:val="333333"/>
          <w:sz w:val="21"/>
          <w:szCs w:val="21"/>
        </w:rPr>
        <w:br/>
        <w:t>(Еще раз с вами повторим, что сутки состоят из четырех частей: утро, день, вечер и ночь) </w:t>
      </w:r>
      <w:r>
        <w:rPr>
          <w:rFonts w:ascii="Helvetica" w:hAnsi="Helvetica" w:cs="Helvetica"/>
          <w:color w:val="333333"/>
          <w:sz w:val="21"/>
          <w:szCs w:val="21"/>
        </w:rPr>
        <w:br/>
      </w:r>
      <w:r>
        <w:rPr>
          <w:rStyle w:val="a4"/>
          <w:rFonts w:ascii="Helvetica" w:hAnsi="Helvetica" w:cs="Helvetica"/>
          <w:color w:val="333333"/>
          <w:sz w:val="21"/>
          <w:szCs w:val="21"/>
        </w:rPr>
        <w:t>№5</w:t>
      </w:r>
      <w:r>
        <w:rPr>
          <w:rFonts w:ascii="Helvetica" w:hAnsi="Helvetica" w:cs="Helvetica"/>
          <w:color w:val="333333"/>
          <w:sz w:val="21"/>
          <w:szCs w:val="21"/>
        </w:rPr>
        <w:t> – Расставить грибочки по возрастающей и назвать их( самый маленький грибочек, побольше, еще больше, большой гриб); по убывающей линии (большой гриб, поменьше, еще меньше, маленький).</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№6</w:t>
      </w:r>
      <w:r>
        <w:rPr>
          <w:rFonts w:ascii="Helvetica" w:hAnsi="Helvetica" w:cs="Helvetica"/>
          <w:color w:val="333333"/>
          <w:sz w:val="21"/>
          <w:szCs w:val="21"/>
        </w:rPr>
        <w:t> – Физкультминутка- игра «Расскажи, где ты стоишь»</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Игра состоит в том, что дети пляшут под музыку. Выключается музыка, дети замирают на местах. Ведущий подходит к любому ребенку и спрашивает: «Расскажи, где ты стоишь» </w:t>
      </w:r>
      <w:proofErr w:type="gramStart"/>
      <w:r>
        <w:rPr>
          <w:rFonts w:ascii="Helvetica" w:hAnsi="Helvetica" w:cs="Helvetica"/>
          <w:color w:val="333333"/>
          <w:sz w:val="21"/>
          <w:szCs w:val="21"/>
        </w:rPr>
        <w:t>( Кто</w:t>
      </w:r>
      <w:proofErr w:type="gramEnd"/>
      <w:r>
        <w:rPr>
          <w:rFonts w:ascii="Helvetica" w:hAnsi="Helvetica" w:cs="Helvetica"/>
          <w:color w:val="333333"/>
          <w:sz w:val="21"/>
          <w:szCs w:val="21"/>
        </w:rPr>
        <w:t xml:space="preserve"> справа от тебя, кто или что слева, спереди, сзади, между кем или чем ты стоишь)</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№7</w:t>
      </w:r>
      <w:r>
        <w:rPr>
          <w:rFonts w:ascii="Helvetica" w:hAnsi="Helvetica" w:cs="Helvetica"/>
          <w:color w:val="333333"/>
          <w:sz w:val="21"/>
          <w:szCs w:val="21"/>
        </w:rPr>
        <w:t> –Работа на счетных линейках</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Задания:</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Отсчитать на верхней полоске счетной линейки 10 яблок, а на нижней – 9 груш.</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Вопросы:</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Сколько яблок отсчитали на верней полоске, груш на нижней полоске?</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 Какими числами мы назвали количество яблок и </w:t>
      </w:r>
      <w:proofErr w:type="gramStart"/>
      <w:r>
        <w:rPr>
          <w:rFonts w:ascii="Helvetica" w:hAnsi="Helvetica" w:cs="Helvetica"/>
          <w:color w:val="333333"/>
          <w:sz w:val="21"/>
          <w:szCs w:val="21"/>
        </w:rPr>
        <w:t>груш?(</w:t>
      </w:r>
      <w:proofErr w:type="gramEnd"/>
      <w:r>
        <w:rPr>
          <w:rFonts w:ascii="Helvetica" w:hAnsi="Helvetica" w:cs="Helvetica"/>
          <w:color w:val="333333"/>
          <w:sz w:val="21"/>
          <w:szCs w:val="21"/>
        </w:rPr>
        <w:t>10 и 9)</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Сравните числа 10 и 9. Какое число 10, больше или меньше 9? Какое число 9, больше или меньше 10?</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Какое число стоит перед числом 10? За числом 9?</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 Как установить равенство между числами 10 и 9?</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3.Беседа о здоровье</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Слово «Зарядка» расшифровано.</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Вопросы к детям:</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Зачем нужна зарядка? (для здоровья)</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Для того, чтобы быть здоровым, что еще необходимо делать? (закаляться, правильно питаться, гулять, соблюдать режим дня)</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proofErr w:type="spellStart"/>
      <w:r>
        <w:rPr>
          <w:rFonts w:ascii="Helvetica" w:hAnsi="Helvetica" w:cs="Helvetica"/>
          <w:color w:val="333333"/>
          <w:sz w:val="21"/>
          <w:szCs w:val="21"/>
        </w:rPr>
        <w:t>Нехочуха</w:t>
      </w:r>
      <w:proofErr w:type="spellEnd"/>
      <w:r>
        <w:rPr>
          <w:rFonts w:ascii="Helvetica" w:hAnsi="Helvetica" w:cs="Helvetica"/>
          <w:color w:val="333333"/>
          <w:sz w:val="21"/>
          <w:szCs w:val="21"/>
        </w:rPr>
        <w:t xml:space="preserve"> хочет стать </w:t>
      </w:r>
      <w:proofErr w:type="spellStart"/>
      <w:r>
        <w:rPr>
          <w:rFonts w:ascii="Helvetica" w:hAnsi="Helvetica" w:cs="Helvetica"/>
          <w:color w:val="333333"/>
          <w:sz w:val="21"/>
          <w:szCs w:val="21"/>
        </w:rPr>
        <w:t>Хочухой</w:t>
      </w:r>
      <w:proofErr w:type="spellEnd"/>
      <w:r>
        <w:rPr>
          <w:rFonts w:ascii="Helvetica" w:hAnsi="Helvetica" w:cs="Helvetica"/>
          <w:color w:val="333333"/>
          <w:sz w:val="21"/>
          <w:szCs w:val="21"/>
        </w:rPr>
        <w:t>!</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Чтение стихотворения А. </w:t>
      </w:r>
      <w:proofErr w:type="spellStart"/>
      <w:r>
        <w:rPr>
          <w:rFonts w:ascii="Helvetica" w:hAnsi="Helvetica" w:cs="Helvetica"/>
          <w:color w:val="333333"/>
          <w:sz w:val="21"/>
          <w:szCs w:val="21"/>
        </w:rPr>
        <w:t>Барто</w:t>
      </w:r>
      <w:proofErr w:type="spellEnd"/>
      <w:r>
        <w:rPr>
          <w:rFonts w:ascii="Helvetica" w:hAnsi="Helvetica" w:cs="Helvetica"/>
          <w:color w:val="333333"/>
          <w:sz w:val="21"/>
          <w:szCs w:val="21"/>
        </w:rPr>
        <w:t xml:space="preserve"> «Зарядка»</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4. Итог НОД</w:t>
      </w:r>
    </w:p>
    <w:p w:rsidR="00AC4B8C" w:rsidRDefault="00AC4B8C" w:rsidP="00AC4B8C">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 Что мы сегодня закрепили на </w:t>
      </w:r>
      <w:proofErr w:type="gramStart"/>
      <w:r>
        <w:rPr>
          <w:rFonts w:ascii="Helvetica" w:hAnsi="Helvetica" w:cs="Helvetica"/>
          <w:color w:val="333333"/>
          <w:sz w:val="21"/>
          <w:szCs w:val="21"/>
        </w:rPr>
        <w:t>занятии?(</w:t>
      </w:r>
      <w:proofErr w:type="gramEnd"/>
      <w:r>
        <w:rPr>
          <w:rFonts w:ascii="Helvetica" w:hAnsi="Helvetica" w:cs="Helvetica"/>
          <w:color w:val="333333"/>
          <w:sz w:val="21"/>
          <w:szCs w:val="21"/>
        </w:rPr>
        <w:t>дети перечисляют все то, что проходили на занятии).</w:t>
      </w:r>
    </w:p>
    <w:p w:rsidR="00AC4B8C" w:rsidRPr="00AC4B8C" w:rsidRDefault="00AC4B8C" w:rsidP="00AC4B8C">
      <w:pPr>
        <w:spacing w:after="0" w:line="240" w:lineRule="auto"/>
        <w:ind w:right="60"/>
        <w:textAlignment w:val="top"/>
        <w:rPr>
          <w:rFonts w:ascii="Arial" w:eastAsia="Times New Roman" w:hAnsi="Arial" w:cs="Arial"/>
          <w:color w:val="676A6C"/>
          <w:sz w:val="20"/>
          <w:szCs w:val="20"/>
          <w:lang w:eastAsia="ru-RU"/>
        </w:rPr>
      </w:pPr>
    </w:p>
    <w:p w:rsidR="0001058E" w:rsidRPr="00CB381E" w:rsidRDefault="0001058E" w:rsidP="0001058E">
      <w:pPr>
        <w:pStyle w:val="c2"/>
        <w:shd w:val="clear" w:color="auto" w:fill="FFFFFF"/>
        <w:spacing w:before="0" w:beforeAutospacing="0" w:after="0" w:afterAutospacing="0"/>
        <w:ind w:left="-850"/>
        <w:jc w:val="both"/>
        <w:rPr>
          <w:bCs/>
          <w:color w:val="000000"/>
          <w:sz w:val="28"/>
          <w:szCs w:val="28"/>
        </w:rPr>
      </w:pPr>
      <w:r w:rsidRPr="00CB381E">
        <w:rPr>
          <w:b/>
          <w:bCs/>
          <w:color w:val="000000"/>
          <w:sz w:val="28"/>
          <w:szCs w:val="28"/>
        </w:rPr>
        <w:t xml:space="preserve"> ФЭМП</w:t>
      </w:r>
      <w:r w:rsidRPr="0001058E">
        <w:rPr>
          <w:b/>
          <w:bCs/>
          <w:color w:val="000000"/>
          <w:sz w:val="28"/>
          <w:szCs w:val="28"/>
        </w:rPr>
        <w:t xml:space="preserve"> </w:t>
      </w:r>
      <w:r>
        <w:rPr>
          <w:b/>
          <w:bCs/>
          <w:color w:val="000000"/>
          <w:sz w:val="28"/>
          <w:szCs w:val="28"/>
        </w:rPr>
        <w:t>младших подгрупп</w:t>
      </w:r>
      <w:r w:rsidRPr="00CB381E">
        <w:rPr>
          <w:b/>
          <w:bCs/>
          <w:color w:val="000000"/>
          <w:sz w:val="28"/>
          <w:szCs w:val="28"/>
        </w:rPr>
        <w:t>: «Сравнение двух равных и неравных групп предметов».</w:t>
      </w:r>
    </w:p>
    <w:p w:rsidR="0001058E" w:rsidRPr="00CB381E" w:rsidRDefault="0001058E" w:rsidP="0001058E">
      <w:pPr>
        <w:pStyle w:val="c2"/>
        <w:shd w:val="clear" w:color="auto" w:fill="FFFFFF"/>
        <w:spacing w:before="0" w:beforeAutospacing="0" w:after="0" w:afterAutospacing="0"/>
        <w:ind w:left="-850"/>
        <w:jc w:val="both"/>
        <w:rPr>
          <w:bCs/>
          <w:color w:val="000000"/>
          <w:sz w:val="28"/>
          <w:szCs w:val="28"/>
        </w:rPr>
      </w:pPr>
      <w:r w:rsidRPr="00CB381E">
        <w:rPr>
          <w:b/>
          <w:bCs/>
          <w:color w:val="000000"/>
          <w:sz w:val="28"/>
          <w:szCs w:val="28"/>
        </w:rPr>
        <w:t xml:space="preserve">Цель: </w:t>
      </w:r>
      <w:r w:rsidRPr="00CB381E">
        <w:rPr>
          <w:bCs/>
          <w:color w:val="000000"/>
          <w:sz w:val="28"/>
          <w:szCs w:val="28"/>
        </w:rPr>
        <w:t>повторение и закрепление пройденного материала.</w:t>
      </w:r>
    </w:p>
    <w:p w:rsidR="0001058E" w:rsidRPr="00CB381E" w:rsidRDefault="0001058E" w:rsidP="0001058E">
      <w:pPr>
        <w:pStyle w:val="c2"/>
        <w:shd w:val="clear" w:color="auto" w:fill="FFFFFF"/>
        <w:spacing w:before="0" w:beforeAutospacing="0" w:after="0" w:afterAutospacing="0"/>
        <w:ind w:left="-850"/>
        <w:jc w:val="both"/>
        <w:rPr>
          <w:bCs/>
          <w:color w:val="000000"/>
          <w:sz w:val="28"/>
          <w:szCs w:val="28"/>
        </w:rPr>
      </w:pPr>
      <w:r w:rsidRPr="00CB381E">
        <w:rPr>
          <w:b/>
          <w:bCs/>
          <w:color w:val="000000"/>
          <w:sz w:val="28"/>
          <w:szCs w:val="28"/>
        </w:rPr>
        <w:t>Задачи:</w:t>
      </w:r>
    </w:p>
    <w:p w:rsidR="0001058E" w:rsidRPr="00CB381E" w:rsidRDefault="0001058E" w:rsidP="0001058E">
      <w:pPr>
        <w:pStyle w:val="c2"/>
        <w:shd w:val="clear" w:color="auto" w:fill="FFFFFF"/>
        <w:spacing w:before="0" w:beforeAutospacing="0" w:after="0" w:afterAutospacing="0"/>
        <w:ind w:left="-850" w:firstLine="568"/>
        <w:jc w:val="both"/>
        <w:rPr>
          <w:bCs/>
          <w:i/>
          <w:color w:val="000000"/>
          <w:sz w:val="28"/>
          <w:szCs w:val="28"/>
        </w:rPr>
      </w:pPr>
      <w:r w:rsidRPr="00CB381E">
        <w:rPr>
          <w:bCs/>
          <w:color w:val="000000"/>
          <w:sz w:val="28"/>
          <w:szCs w:val="28"/>
        </w:rPr>
        <w:t xml:space="preserve">- закреплять умение сравнивать две равные и неравные группы предметов способами наложения и приложения, пользоваться выражениями </w:t>
      </w:r>
      <w:r w:rsidRPr="00CB381E">
        <w:rPr>
          <w:bCs/>
          <w:i/>
          <w:color w:val="000000"/>
          <w:sz w:val="28"/>
          <w:szCs w:val="28"/>
        </w:rPr>
        <w:t xml:space="preserve">столько-сколько, больше – меньше; </w:t>
      </w:r>
    </w:p>
    <w:p w:rsidR="0001058E" w:rsidRPr="00CB381E" w:rsidRDefault="0001058E" w:rsidP="0001058E">
      <w:pPr>
        <w:pStyle w:val="c2"/>
        <w:shd w:val="clear" w:color="auto" w:fill="FFFFFF"/>
        <w:spacing w:before="0" w:beforeAutospacing="0" w:after="0" w:afterAutospacing="0"/>
        <w:ind w:left="-850" w:firstLine="568"/>
        <w:jc w:val="both"/>
        <w:rPr>
          <w:bCs/>
          <w:color w:val="000000"/>
          <w:sz w:val="28"/>
          <w:szCs w:val="28"/>
        </w:rPr>
      </w:pPr>
      <w:r w:rsidRPr="00CB381E">
        <w:rPr>
          <w:bCs/>
          <w:i/>
          <w:color w:val="000000"/>
          <w:sz w:val="28"/>
          <w:szCs w:val="28"/>
        </w:rPr>
        <w:t xml:space="preserve">- </w:t>
      </w:r>
      <w:r w:rsidRPr="00CB381E">
        <w:rPr>
          <w:bCs/>
          <w:color w:val="000000"/>
          <w:sz w:val="28"/>
          <w:szCs w:val="28"/>
        </w:rPr>
        <w:t>закрепить название геометрических фигур;</w:t>
      </w:r>
    </w:p>
    <w:p w:rsidR="0001058E" w:rsidRPr="00CB381E" w:rsidRDefault="0001058E" w:rsidP="0001058E">
      <w:pPr>
        <w:pStyle w:val="c2"/>
        <w:shd w:val="clear" w:color="auto" w:fill="FFFFFF"/>
        <w:spacing w:before="0" w:beforeAutospacing="0" w:after="0" w:afterAutospacing="0"/>
        <w:ind w:left="-850" w:firstLine="568"/>
        <w:jc w:val="both"/>
        <w:rPr>
          <w:bCs/>
          <w:color w:val="000000"/>
          <w:sz w:val="28"/>
          <w:szCs w:val="28"/>
        </w:rPr>
      </w:pPr>
      <w:r w:rsidRPr="00CB381E">
        <w:rPr>
          <w:bCs/>
          <w:color w:val="000000"/>
          <w:sz w:val="28"/>
          <w:szCs w:val="28"/>
        </w:rPr>
        <w:t xml:space="preserve">- упражнять в сравнении двух предметов по величине, обозначать результаты словами </w:t>
      </w:r>
      <w:r w:rsidRPr="00CB381E">
        <w:rPr>
          <w:bCs/>
          <w:i/>
          <w:color w:val="000000"/>
          <w:sz w:val="28"/>
          <w:szCs w:val="28"/>
        </w:rPr>
        <w:t>большой, маленький</w:t>
      </w:r>
      <w:r w:rsidRPr="00CB381E">
        <w:rPr>
          <w:bCs/>
          <w:color w:val="000000"/>
          <w:sz w:val="28"/>
          <w:szCs w:val="28"/>
        </w:rPr>
        <w:t>;</w:t>
      </w:r>
    </w:p>
    <w:p w:rsidR="0001058E" w:rsidRDefault="0001058E" w:rsidP="0001058E">
      <w:pPr>
        <w:pStyle w:val="c2"/>
        <w:shd w:val="clear" w:color="auto" w:fill="FFFFFF"/>
        <w:spacing w:before="0" w:beforeAutospacing="0" w:after="0" w:afterAutospacing="0"/>
        <w:ind w:left="-850" w:firstLine="568"/>
        <w:jc w:val="both"/>
        <w:rPr>
          <w:bCs/>
          <w:color w:val="000000"/>
          <w:sz w:val="28"/>
          <w:szCs w:val="28"/>
        </w:rPr>
      </w:pPr>
      <w:r w:rsidRPr="00CB381E">
        <w:rPr>
          <w:bCs/>
          <w:color w:val="000000"/>
          <w:sz w:val="28"/>
          <w:szCs w:val="28"/>
        </w:rPr>
        <w:t xml:space="preserve">- учить определять пространственное расположение предметов, используя предлоги </w:t>
      </w:r>
      <w:r w:rsidRPr="00CB381E">
        <w:rPr>
          <w:bCs/>
          <w:i/>
          <w:color w:val="000000"/>
          <w:sz w:val="28"/>
          <w:szCs w:val="28"/>
        </w:rPr>
        <w:t>над, под, в</w:t>
      </w:r>
      <w:r w:rsidRPr="00CB381E">
        <w:rPr>
          <w:bCs/>
          <w:color w:val="000000"/>
          <w:sz w:val="28"/>
          <w:szCs w:val="28"/>
        </w:rPr>
        <w:t xml:space="preserve"> и т.д.</w:t>
      </w:r>
    </w:p>
    <w:p w:rsidR="0001058E" w:rsidRDefault="0001058E" w:rsidP="0001058E">
      <w:pPr>
        <w:pStyle w:val="c2"/>
        <w:shd w:val="clear" w:color="auto" w:fill="FFFFFF"/>
        <w:spacing w:before="0" w:beforeAutospacing="0" w:after="0" w:afterAutospacing="0"/>
        <w:ind w:left="-850"/>
        <w:jc w:val="both"/>
        <w:rPr>
          <w:sz w:val="28"/>
          <w:szCs w:val="28"/>
        </w:rPr>
      </w:pPr>
      <w:r w:rsidRPr="00CB381E">
        <w:rPr>
          <w:b/>
          <w:bCs/>
          <w:color w:val="000000"/>
          <w:sz w:val="28"/>
          <w:szCs w:val="28"/>
          <w:u w:val="single"/>
        </w:rPr>
        <w:t>Рекомендации для родителей:</w:t>
      </w:r>
      <w:r w:rsidRPr="00CB381E">
        <w:rPr>
          <w:sz w:val="28"/>
          <w:szCs w:val="28"/>
        </w:rPr>
        <w:t xml:space="preserve"> для занятия потребуется три любых предмета разной величины (можно вырезать из картона или </w:t>
      </w:r>
      <w:proofErr w:type="spellStart"/>
      <w:proofErr w:type="gramStart"/>
      <w:r w:rsidRPr="00CB381E">
        <w:rPr>
          <w:sz w:val="28"/>
          <w:szCs w:val="28"/>
        </w:rPr>
        <w:t>цв.бумаги</w:t>
      </w:r>
      <w:proofErr w:type="spellEnd"/>
      <w:proofErr w:type="gramEnd"/>
      <w:r w:rsidRPr="00CB381E">
        <w:rPr>
          <w:sz w:val="28"/>
          <w:szCs w:val="28"/>
        </w:rPr>
        <w:t xml:space="preserve"> три любые фигуры одного цвета, но разного размера), две разноцветные полоски разной длины.</w:t>
      </w:r>
    </w:p>
    <w:p w:rsidR="0001058E" w:rsidRDefault="0001058E" w:rsidP="0001058E">
      <w:pPr>
        <w:pStyle w:val="c2"/>
        <w:shd w:val="clear" w:color="auto" w:fill="FFFFFF"/>
        <w:spacing w:before="0" w:beforeAutospacing="0" w:after="0" w:afterAutospacing="0"/>
        <w:ind w:left="-850"/>
        <w:jc w:val="both"/>
        <w:rPr>
          <w:b/>
          <w:bCs/>
          <w:color w:val="000000"/>
          <w:sz w:val="28"/>
          <w:szCs w:val="28"/>
        </w:rPr>
      </w:pPr>
      <w:r w:rsidRPr="00CB381E">
        <w:rPr>
          <w:b/>
          <w:bCs/>
          <w:color w:val="000000"/>
          <w:sz w:val="28"/>
          <w:szCs w:val="28"/>
        </w:rPr>
        <w:t>Технологии, методы:</w:t>
      </w:r>
    </w:p>
    <w:p w:rsidR="0001058E" w:rsidRDefault="0001058E" w:rsidP="0001058E">
      <w:pPr>
        <w:pStyle w:val="c2"/>
        <w:shd w:val="clear" w:color="auto" w:fill="FFFFFF"/>
        <w:spacing w:before="0" w:beforeAutospacing="0" w:after="0" w:afterAutospacing="0"/>
        <w:ind w:left="-850"/>
        <w:jc w:val="both"/>
        <w:rPr>
          <w:sz w:val="28"/>
          <w:szCs w:val="28"/>
        </w:rPr>
      </w:pPr>
      <w:r w:rsidRPr="00CB381E">
        <w:rPr>
          <w:sz w:val="28"/>
          <w:szCs w:val="28"/>
        </w:rPr>
        <w:t xml:space="preserve">- </w:t>
      </w:r>
      <w:proofErr w:type="spellStart"/>
      <w:r w:rsidRPr="00CB381E">
        <w:rPr>
          <w:sz w:val="28"/>
          <w:szCs w:val="28"/>
        </w:rPr>
        <w:t>здоровьесберегающая</w:t>
      </w:r>
      <w:proofErr w:type="spellEnd"/>
      <w:r w:rsidRPr="00CB381E">
        <w:rPr>
          <w:sz w:val="28"/>
          <w:szCs w:val="28"/>
        </w:rPr>
        <w:t xml:space="preserve">: </w:t>
      </w:r>
      <w:proofErr w:type="spellStart"/>
      <w:proofErr w:type="gramStart"/>
      <w:r w:rsidRPr="00CB381E">
        <w:rPr>
          <w:sz w:val="28"/>
          <w:szCs w:val="28"/>
        </w:rPr>
        <w:t>физ.минутка</w:t>
      </w:r>
      <w:proofErr w:type="spellEnd"/>
      <w:proofErr w:type="gramEnd"/>
      <w:r w:rsidRPr="00CB381E">
        <w:rPr>
          <w:sz w:val="28"/>
          <w:szCs w:val="28"/>
        </w:rPr>
        <w:t>, пальчиковая, артикуляционная, зрительная гимнастика,;</w:t>
      </w:r>
    </w:p>
    <w:p w:rsidR="0001058E" w:rsidRDefault="0001058E" w:rsidP="0001058E">
      <w:pPr>
        <w:pStyle w:val="c2"/>
        <w:shd w:val="clear" w:color="auto" w:fill="FFFFFF"/>
        <w:spacing w:before="0" w:beforeAutospacing="0" w:after="0" w:afterAutospacing="0"/>
        <w:ind w:left="-850"/>
        <w:jc w:val="both"/>
        <w:rPr>
          <w:sz w:val="28"/>
          <w:szCs w:val="28"/>
        </w:rPr>
      </w:pPr>
      <w:r w:rsidRPr="00CB381E">
        <w:rPr>
          <w:sz w:val="28"/>
          <w:szCs w:val="28"/>
        </w:rPr>
        <w:t>- информаци</w:t>
      </w:r>
      <w:r>
        <w:rPr>
          <w:sz w:val="28"/>
          <w:szCs w:val="28"/>
        </w:rPr>
        <w:t xml:space="preserve">онно-коммуникативная: беседа, </w:t>
      </w:r>
      <w:r w:rsidRPr="00CB381E">
        <w:rPr>
          <w:sz w:val="28"/>
          <w:szCs w:val="28"/>
        </w:rPr>
        <w:t>демонстрация наглядности в картинках, презентация.</w:t>
      </w:r>
    </w:p>
    <w:p w:rsidR="0001058E" w:rsidRDefault="0001058E" w:rsidP="0001058E">
      <w:pPr>
        <w:pStyle w:val="c2"/>
        <w:shd w:val="clear" w:color="auto" w:fill="FFFFFF"/>
        <w:spacing w:before="0" w:beforeAutospacing="0" w:after="0" w:afterAutospacing="0"/>
        <w:ind w:left="-850"/>
        <w:jc w:val="both"/>
        <w:rPr>
          <w:sz w:val="28"/>
          <w:szCs w:val="28"/>
        </w:rPr>
      </w:pPr>
      <w:r w:rsidRPr="00CB381E">
        <w:rPr>
          <w:sz w:val="28"/>
          <w:szCs w:val="28"/>
        </w:rPr>
        <w:t xml:space="preserve">-игровая: </w:t>
      </w:r>
      <w:proofErr w:type="spellStart"/>
      <w:proofErr w:type="gramStart"/>
      <w:r w:rsidRPr="00CB381E">
        <w:rPr>
          <w:sz w:val="28"/>
          <w:szCs w:val="28"/>
        </w:rPr>
        <w:t>дид.игры</w:t>
      </w:r>
      <w:proofErr w:type="spellEnd"/>
      <w:proofErr w:type="gramEnd"/>
      <w:r w:rsidRPr="00CB381E">
        <w:rPr>
          <w:sz w:val="28"/>
          <w:szCs w:val="28"/>
        </w:rPr>
        <w:t>.</w:t>
      </w:r>
    </w:p>
    <w:p w:rsidR="0001058E" w:rsidRDefault="0001058E" w:rsidP="0001058E">
      <w:pPr>
        <w:pStyle w:val="c2"/>
        <w:shd w:val="clear" w:color="auto" w:fill="FFFFFF"/>
        <w:spacing w:before="0" w:beforeAutospacing="0" w:after="0" w:afterAutospacing="0"/>
        <w:ind w:left="-850"/>
        <w:jc w:val="both"/>
        <w:rPr>
          <w:sz w:val="28"/>
          <w:szCs w:val="28"/>
        </w:rPr>
      </w:pPr>
    </w:p>
    <w:p w:rsidR="0001058E" w:rsidRDefault="0001058E" w:rsidP="0001058E">
      <w:pPr>
        <w:pStyle w:val="c2"/>
        <w:shd w:val="clear" w:color="auto" w:fill="FFFFFF"/>
        <w:spacing w:before="0" w:beforeAutospacing="0" w:after="0" w:afterAutospacing="0"/>
        <w:ind w:left="-850"/>
        <w:jc w:val="both"/>
        <w:rPr>
          <w:b/>
          <w:sz w:val="28"/>
          <w:szCs w:val="28"/>
        </w:rPr>
      </w:pPr>
      <w:r>
        <w:rPr>
          <w:b/>
          <w:sz w:val="28"/>
          <w:szCs w:val="28"/>
        </w:rPr>
        <w:t xml:space="preserve"> Ход занятия</w:t>
      </w:r>
    </w:p>
    <w:p w:rsidR="0001058E" w:rsidRDefault="0001058E" w:rsidP="0001058E">
      <w:pPr>
        <w:pStyle w:val="c2"/>
        <w:shd w:val="clear" w:color="auto" w:fill="FFFFFF"/>
        <w:spacing w:before="0" w:beforeAutospacing="0" w:after="0" w:afterAutospacing="0"/>
        <w:ind w:left="-850"/>
        <w:jc w:val="both"/>
        <w:rPr>
          <w:b/>
          <w:sz w:val="28"/>
          <w:szCs w:val="28"/>
        </w:rPr>
      </w:pPr>
    </w:p>
    <w:p w:rsidR="0001058E" w:rsidRPr="00CB381E" w:rsidRDefault="0001058E" w:rsidP="0001058E">
      <w:pPr>
        <w:pStyle w:val="c2"/>
        <w:shd w:val="clear" w:color="auto" w:fill="FFFFFF"/>
        <w:spacing w:before="0" w:beforeAutospacing="0" w:after="0" w:afterAutospacing="0"/>
        <w:ind w:left="-850"/>
        <w:jc w:val="both"/>
        <w:rPr>
          <w:bCs/>
          <w:color w:val="000000"/>
          <w:sz w:val="28"/>
          <w:szCs w:val="28"/>
        </w:rPr>
      </w:pPr>
      <w:r w:rsidRPr="00CB381E">
        <w:rPr>
          <w:b/>
          <w:sz w:val="28"/>
          <w:szCs w:val="28"/>
        </w:rPr>
        <w:t xml:space="preserve">- </w:t>
      </w:r>
      <w:r w:rsidRPr="00CB381E">
        <w:rPr>
          <w:sz w:val="28"/>
          <w:szCs w:val="28"/>
        </w:rPr>
        <w:t>Ребята, посмотрите, кто к нам пришел в гости!</w:t>
      </w:r>
    </w:p>
    <w:p w:rsidR="0001058E" w:rsidRPr="00CB381E" w:rsidRDefault="0001058E" w:rsidP="0001058E">
      <w:pPr>
        <w:pStyle w:val="11"/>
        <w:spacing w:after="0" w:line="240" w:lineRule="auto"/>
        <w:rPr>
          <w:rFonts w:ascii="Times New Roman" w:eastAsia="Times New Roman" w:hAnsi="Times New Roman" w:cs="Times New Roman"/>
          <w:sz w:val="28"/>
          <w:szCs w:val="28"/>
        </w:rPr>
      </w:pPr>
      <w:r w:rsidRPr="00CB381E">
        <w:rPr>
          <w:rFonts w:ascii="Times New Roman" w:hAnsi="Times New Roman" w:cs="Times New Roman"/>
          <w:noProof/>
          <w:sz w:val="28"/>
          <w:szCs w:val="28"/>
        </w:rPr>
        <w:lastRenderedPageBreak/>
        <w:drawing>
          <wp:inline distT="0" distB="0" distL="0" distR="0" wp14:anchorId="314EA33E" wp14:editId="30D943FC">
            <wp:extent cx="1209675" cy="1602351"/>
            <wp:effectExtent l="19050" t="0" r="9525" b="0"/>
            <wp:docPr id="64" name="Рисунок 64" descr="https://img11.postila.ru/data/2b/5f/cc/38/2b5fcc3824af6b20cc6001d338712a5608a7143b03df0c070b12b442d71f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11.postila.ru/data/2b/5f/cc/38/2b5fcc3824af6b20cc6001d338712a5608a7143b03df0c070b12b442d71f3472.jpg"/>
                    <pic:cNvPicPr>
                      <a:picLocks noChangeAspect="1" noChangeArrowheads="1"/>
                    </pic:cNvPicPr>
                  </pic:nvPicPr>
                  <pic:blipFill>
                    <a:blip r:embed="rId9" cstate="print"/>
                    <a:srcRect/>
                    <a:stretch>
                      <a:fillRect/>
                    </a:stretch>
                  </pic:blipFill>
                  <pic:spPr bwMode="auto">
                    <a:xfrm>
                      <a:off x="0" y="0"/>
                      <a:ext cx="1209731" cy="1602425"/>
                    </a:xfrm>
                    <a:prstGeom prst="rect">
                      <a:avLst/>
                    </a:prstGeom>
                    <a:noFill/>
                    <a:ln w="9525">
                      <a:noFill/>
                      <a:miter lim="800000"/>
                      <a:headEnd/>
                      <a:tailEnd/>
                    </a:ln>
                  </pic:spPr>
                </pic:pic>
              </a:graphicData>
            </a:graphic>
          </wp:inline>
        </w:drawing>
      </w:r>
      <w:r w:rsidRPr="00CB381E">
        <w:rPr>
          <w:rFonts w:ascii="Times New Roman" w:eastAsia="Times New Roman" w:hAnsi="Times New Roman" w:cs="Times New Roman"/>
          <w:sz w:val="28"/>
          <w:szCs w:val="28"/>
        </w:rPr>
        <w:t xml:space="preserve">   </w:t>
      </w:r>
      <w:r w:rsidRPr="00CB381E">
        <w:rPr>
          <w:rFonts w:ascii="Times New Roman" w:hAnsi="Times New Roman" w:cs="Times New Roman"/>
          <w:noProof/>
          <w:sz w:val="28"/>
          <w:szCs w:val="28"/>
        </w:rPr>
        <w:t xml:space="preserve">     </w:t>
      </w:r>
      <w:r w:rsidRPr="00CB381E">
        <w:rPr>
          <w:rFonts w:ascii="Times New Roman" w:hAnsi="Times New Roman" w:cs="Times New Roman"/>
          <w:noProof/>
          <w:sz w:val="28"/>
          <w:szCs w:val="28"/>
        </w:rPr>
        <w:drawing>
          <wp:inline distT="0" distB="0" distL="0" distR="0" wp14:anchorId="1A11F8CF" wp14:editId="3E82E402">
            <wp:extent cx="1477663" cy="1952625"/>
            <wp:effectExtent l="19050" t="0" r="8237" b="0"/>
            <wp:docPr id="67" name="Рисунок 67" descr="https://pickimage.ru/wp-content/uploads/images/detskie/dwarf/gnomi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ickimage.ru/wp-content/uploads/images/detskie/dwarf/gnomiki5.jpg"/>
                    <pic:cNvPicPr>
                      <a:picLocks noChangeAspect="1" noChangeArrowheads="1"/>
                    </pic:cNvPicPr>
                  </pic:nvPicPr>
                  <pic:blipFill>
                    <a:blip r:embed="rId10" cstate="print"/>
                    <a:srcRect/>
                    <a:stretch>
                      <a:fillRect/>
                    </a:stretch>
                  </pic:blipFill>
                  <pic:spPr bwMode="auto">
                    <a:xfrm>
                      <a:off x="0" y="0"/>
                      <a:ext cx="1483331" cy="1960115"/>
                    </a:xfrm>
                    <a:prstGeom prst="rect">
                      <a:avLst/>
                    </a:prstGeom>
                    <a:noFill/>
                    <a:ln w="9525">
                      <a:noFill/>
                      <a:miter lim="800000"/>
                      <a:headEnd/>
                      <a:tailEnd/>
                    </a:ln>
                  </pic:spPr>
                </pic:pic>
              </a:graphicData>
            </a:graphic>
          </wp:inline>
        </w:drawing>
      </w:r>
      <w:r w:rsidRPr="00CB381E">
        <w:rPr>
          <w:rFonts w:ascii="Times New Roman" w:hAnsi="Times New Roman" w:cs="Times New Roman"/>
          <w:sz w:val="28"/>
          <w:szCs w:val="28"/>
        </w:rPr>
        <w:t xml:space="preserve"> </w:t>
      </w:r>
      <w:r w:rsidRPr="00CB381E">
        <w:rPr>
          <w:rFonts w:ascii="Times New Roman" w:hAnsi="Times New Roman" w:cs="Times New Roman"/>
          <w:noProof/>
          <w:sz w:val="28"/>
          <w:szCs w:val="28"/>
        </w:rPr>
        <w:t xml:space="preserve">       </w:t>
      </w:r>
      <w:r w:rsidRPr="00CB381E">
        <w:rPr>
          <w:rFonts w:ascii="Times New Roman" w:hAnsi="Times New Roman" w:cs="Times New Roman"/>
          <w:noProof/>
          <w:sz w:val="28"/>
          <w:szCs w:val="28"/>
        </w:rPr>
        <w:drawing>
          <wp:inline distT="0" distB="0" distL="0" distR="0" wp14:anchorId="3E71ED27" wp14:editId="33A3D57F">
            <wp:extent cx="2381250" cy="2602004"/>
            <wp:effectExtent l="19050" t="0" r="0" b="0"/>
            <wp:docPr id="70" name="Рисунок 70" descr="https://avatars.mds.yandex.net/get-pdb/875592/cfe574f7-b1ce-4319-a418-df7d16ca235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875592/cfe574f7-b1ce-4319-a418-df7d16ca2355/s1200?webp=false"/>
                    <pic:cNvPicPr>
                      <a:picLocks noChangeAspect="1" noChangeArrowheads="1"/>
                    </pic:cNvPicPr>
                  </pic:nvPicPr>
                  <pic:blipFill>
                    <a:blip r:embed="rId11"/>
                    <a:srcRect/>
                    <a:stretch>
                      <a:fillRect/>
                    </a:stretch>
                  </pic:blipFill>
                  <pic:spPr bwMode="auto">
                    <a:xfrm>
                      <a:off x="0" y="0"/>
                      <a:ext cx="2382941" cy="2603852"/>
                    </a:xfrm>
                    <a:prstGeom prst="rect">
                      <a:avLst/>
                    </a:prstGeom>
                    <a:noFill/>
                    <a:ln w="9525">
                      <a:noFill/>
                      <a:miter lim="800000"/>
                      <a:headEnd/>
                      <a:tailEnd/>
                    </a:ln>
                  </pic:spPr>
                </pic:pic>
              </a:graphicData>
            </a:graphic>
          </wp:inline>
        </w:drawing>
      </w:r>
    </w:p>
    <w:p w:rsidR="0001058E" w:rsidRPr="00CB381E" w:rsidRDefault="0001058E" w:rsidP="0001058E">
      <w:pPr>
        <w:spacing w:after="0"/>
        <w:ind w:firstLine="709"/>
        <w:jc w:val="both"/>
        <w:rPr>
          <w:rFonts w:ascii="Times New Roman" w:hAnsi="Times New Roman" w:cs="Times New Roman"/>
          <w:sz w:val="28"/>
          <w:szCs w:val="28"/>
        </w:rPr>
      </w:pP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xml:space="preserve">- Кто это? Сколько Гномов? Как узнать? </w:t>
      </w:r>
    </w:p>
    <w:p w:rsidR="0001058E" w:rsidRPr="00CB381E" w:rsidRDefault="0001058E" w:rsidP="0001058E">
      <w:pPr>
        <w:spacing w:after="0"/>
        <w:jc w:val="both"/>
        <w:rPr>
          <w:rFonts w:ascii="Times New Roman" w:hAnsi="Times New Roman" w:cs="Times New Roman"/>
          <w:i/>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 xml:space="preserve">Ребята, Гномы, всегда дружные и веселые. Сегодня они веселились и теперь не могут </w:t>
      </w:r>
      <w:r w:rsidRPr="00CB381E">
        <w:rPr>
          <w:rFonts w:ascii="Times New Roman" w:hAnsi="Times New Roman" w:cs="Times New Roman"/>
          <w:b/>
          <w:sz w:val="28"/>
          <w:szCs w:val="28"/>
        </w:rPr>
        <w:t>построиться друг за другом, от самого большого до самого маленького.</w:t>
      </w:r>
      <w:r w:rsidRPr="00CB381E">
        <w:rPr>
          <w:rFonts w:ascii="Times New Roman" w:hAnsi="Times New Roman" w:cs="Times New Roman"/>
          <w:sz w:val="28"/>
          <w:szCs w:val="28"/>
        </w:rPr>
        <w:t xml:space="preserve">  Что же им делать? Помогите им пожалуйста построиться.</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Молодцы!  Как мы построили Гномов? Сначала самый большой, затем меньше, еще меньше, еще меньше и самый маленький. Теперь наши Гномы не потеряются.</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Какой из них самый большой? А какой из них самый маленький?</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Рекомендация для родителей: </w:t>
      </w:r>
      <w:r w:rsidRPr="00CB381E">
        <w:rPr>
          <w:rFonts w:ascii="Times New Roman" w:hAnsi="Times New Roman" w:cs="Times New Roman"/>
          <w:sz w:val="28"/>
          <w:szCs w:val="28"/>
        </w:rPr>
        <w:t>пусть ребенок расположит подготовленные вами предметы от самого большого к самому маленькому, и наоборот.</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 xml:space="preserve">Веселились Гномы на полянке, да вспомнили про интересный мультфильм, стали торопиться, но увидели две дорожки. </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Какая дорожка длинная? А какая короткая? Какого они цвета?</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А чем еще отличаются дорожки? (Толщиной. Зеленая широкая, желтая узкая).</w:t>
      </w:r>
    </w:p>
    <w:p w:rsidR="0001058E" w:rsidRPr="00CB381E" w:rsidRDefault="0001058E" w:rsidP="0001058E">
      <w:pPr>
        <w:spacing w:after="0"/>
        <w:jc w:val="both"/>
        <w:rPr>
          <w:rFonts w:ascii="Times New Roman" w:hAnsi="Times New Roman" w:cs="Times New Roman"/>
          <w:sz w:val="28"/>
          <w:szCs w:val="28"/>
        </w:rPr>
      </w:pP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xml:space="preserve">По какой дорожке им нужно идти, чтоб не опоздать к началу мультфильма? </w:t>
      </w:r>
    </w:p>
    <w:p w:rsidR="0001058E" w:rsidRPr="00CB381E" w:rsidRDefault="0001058E" w:rsidP="0001058E">
      <w:pPr>
        <w:spacing w:after="0"/>
        <w:jc w:val="both"/>
        <w:rPr>
          <w:rFonts w:ascii="Times New Roman" w:hAnsi="Times New Roman" w:cs="Times New Roman"/>
          <w:noProof/>
          <w:sz w:val="28"/>
          <w:szCs w:val="28"/>
        </w:rPr>
      </w:pPr>
      <w:r w:rsidRPr="00CB381E">
        <w:rPr>
          <w:rFonts w:ascii="Times New Roman" w:hAnsi="Times New Roman" w:cs="Times New Roman"/>
          <w:noProof/>
          <w:sz w:val="28"/>
          <w:szCs w:val="28"/>
        </w:rPr>
        <w:drawing>
          <wp:inline distT="0" distB="0" distL="0" distR="0" wp14:anchorId="2F424B4B" wp14:editId="1D4F5424">
            <wp:extent cx="2466975" cy="1644248"/>
            <wp:effectExtent l="19050" t="0" r="9525" b="0"/>
            <wp:docPr id="12" name="Рисунок 82" descr="https://free-images.com/or/5e33/flag_groningen_city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ree-images.com/or/5e33/flag_groningen_city_svg.jpg"/>
                    <pic:cNvPicPr>
                      <a:picLocks noChangeAspect="1" noChangeArrowheads="1"/>
                    </pic:cNvPicPr>
                  </pic:nvPicPr>
                  <pic:blipFill>
                    <a:blip r:embed="rId12" cstate="print"/>
                    <a:srcRect/>
                    <a:stretch>
                      <a:fillRect/>
                    </a:stretch>
                  </pic:blipFill>
                  <pic:spPr bwMode="auto">
                    <a:xfrm>
                      <a:off x="0" y="0"/>
                      <a:ext cx="2466975" cy="1644248"/>
                    </a:xfrm>
                    <a:prstGeom prst="rect">
                      <a:avLst/>
                    </a:prstGeom>
                    <a:noFill/>
                    <a:ln w="9525">
                      <a:noFill/>
                      <a:miter lim="800000"/>
                      <a:headEnd/>
                      <a:tailEnd/>
                    </a:ln>
                  </pic:spPr>
                </pic:pic>
              </a:graphicData>
            </a:graphic>
          </wp:inline>
        </w:drawing>
      </w:r>
      <w:r w:rsidRPr="00CB381E">
        <w:rPr>
          <w:rFonts w:ascii="Times New Roman" w:hAnsi="Times New Roman" w:cs="Times New Roman"/>
          <w:noProof/>
          <w:sz w:val="28"/>
          <w:szCs w:val="28"/>
        </w:rPr>
        <w:t xml:space="preserve">                              </w:t>
      </w:r>
      <w:r w:rsidRPr="00CB381E">
        <w:rPr>
          <w:rFonts w:ascii="Times New Roman" w:hAnsi="Times New Roman" w:cs="Times New Roman"/>
          <w:noProof/>
          <w:sz w:val="28"/>
          <w:szCs w:val="28"/>
        </w:rPr>
        <w:drawing>
          <wp:inline distT="0" distB="0" distL="0" distR="0" wp14:anchorId="075B9F08" wp14:editId="60F0A0FD">
            <wp:extent cx="1809750" cy="1034143"/>
            <wp:effectExtent l="19050" t="0" r="0" b="0"/>
            <wp:docPr id="9" name="Рисунок 79" descr="http://www.fotokomok.ru/wp-content/uploads/2013/05/im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fotokomok.ru/wp-content/uploads/2013/05/image0041.jpg"/>
                    <pic:cNvPicPr>
                      <a:picLocks noChangeAspect="1" noChangeArrowheads="1"/>
                    </pic:cNvPicPr>
                  </pic:nvPicPr>
                  <pic:blipFill>
                    <a:blip r:embed="rId13"/>
                    <a:srcRect/>
                    <a:stretch>
                      <a:fillRect/>
                    </a:stretch>
                  </pic:blipFill>
                  <pic:spPr bwMode="auto">
                    <a:xfrm>
                      <a:off x="0" y="0"/>
                      <a:ext cx="1809750" cy="1034143"/>
                    </a:xfrm>
                    <a:prstGeom prst="rect">
                      <a:avLst/>
                    </a:prstGeom>
                    <a:noFill/>
                    <a:ln w="9525">
                      <a:noFill/>
                      <a:miter lim="800000"/>
                      <a:headEnd/>
                      <a:tailEnd/>
                    </a:ln>
                  </pic:spPr>
                </pic:pic>
              </a:graphicData>
            </a:graphic>
          </wp:inline>
        </w:drawing>
      </w:r>
    </w:p>
    <w:p w:rsidR="0001058E" w:rsidRPr="00CB381E" w:rsidRDefault="0001058E" w:rsidP="0001058E">
      <w:pPr>
        <w:spacing w:after="0"/>
        <w:jc w:val="both"/>
        <w:rPr>
          <w:rFonts w:ascii="Times New Roman" w:hAnsi="Times New Roman" w:cs="Times New Roman"/>
          <w:sz w:val="28"/>
          <w:szCs w:val="28"/>
        </w:rPr>
      </w:pP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xml:space="preserve">- Как мы узнаем, что желтая дорожка короткая, а зеленая длинная? </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Рекомендация для родителей:</w:t>
      </w:r>
      <w:r w:rsidRPr="00CB381E">
        <w:rPr>
          <w:rFonts w:ascii="Times New Roman" w:hAnsi="Times New Roman" w:cs="Times New Roman"/>
          <w:sz w:val="28"/>
          <w:szCs w:val="28"/>
        </w:rPr>
        <w:t xml:space="preserve"> дайте ребенку две полоски разной длинны и напомните, как можно сравнить их двумя способами: способом приложения </w:t>
      </w:r>
      <w:r w:rsidRPr="00CB381E">
        <w:rPr>
          <w:rFonts w:ascii="Times New Roman" w:hAnsi="Times New Roman" w:cs="Times New Roman"/>
          <w:sz w:val="28"/>
          <w:szCs w:val="28"/>
        </w:rPr>
        <w:lastRenderedPageBreak/>
        <w:t>(приложить одну рядом к другой) и способом наложения (положить одну полоску на другую).</w:t>
      </w:r>
    </w:p>
    <w:p w:rsidR="0001058E" w:rsidRPr="00CB381E" w:rsidRDefault="0001058E" w:rsidP="0001058E">
      <w:pPr>
        <w:spacing w:after="0"/>
        <w:jc w:val="both"/>
        <w:rPr>
          <w:rFonts w:ascii="Times New Roman" w:hAnsi="Times New Roman" w:cs="Times New Roman"/>
          <w:sz w:val="28"/>
          <w:szCs w:val="28"/>
        </w:rPr>
      </w:pP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Верно, мы приложим дорожки рядышком друг с другом. Молодцы, справились с заданием.</w:t>
      </w:r>
    </w:p>
    <w:p w:rsidR="0001058E" w:rsidRPr="00CB381E" w:rsidRDefault="0001058E" w:rsidP="0001058E">
      <w:pPr>
        <w:spacing w:after="0"/>
        <w:jc w:val="both"/>
        <w:rPr>
          <w:rFonts w:ascii="Times New Roman" w:hAnsi="Times New Roman" w:cs="Times New Roman"/>
          <w:b/>
          <w:sz w:val="28"/>
          <w:szCs w:val="28"/>
        </w:rPr>
      </w:pPr>
      <w:r w:rsidRPr="00CB381E">
        <w:rPr>
          <w:rFonts w:ascii="Times New Roman" w:hAnsi="Times New Roman" w:cs="Times New Roman"/>
          <w:sz w:val="28"/>
          <w:szCs w:val="28"/>
        </w:rPr>
        <w:t xml:space="preserve">- А Гномы </w:t>
      </w:r>
      <w:r w:rsidRPr="00CB381E">
        <w:rPr>
          <w:rFonts w:ascii="Times New Roman" w:hAnsi="Times New Roman" w:cs="Times New Roman"/>
          <w:b/>
          <w:sz w:val="28"/>
          <w:szCs w:val="28"/>
        </w:rPr>
        <w:t>приглашают вас поиграть, повеселиться.</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noProof/>
          <w:sz w:val="28"/>
          <w:szCs w:val="28"/>
        </w:rPr>
        <w:drawing>
          <wp:inline distT="0" distB="0" distL="0" distR="0" wp14:anchorId="0A5CF4C3" wp14:editId="2B269111">
            <wp:extent cx="4143375" cy="2191845"/>
            <wp:effectExtent l="19050" t="0" r="9525" b="0"/>
            <wp:docPr id="85" name="Рисунок 85" descr="https://clip.cookdiary.net/sites/default/files/wallpaper/snow-white-and-seven-dwarfs-clipart/139961/snow-white-and-seven-dwarfs-clipart-gnomes-139961-550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lip.cookdiary.net/sites/default/files/wallpaper/snow-white-and-seven-dwarfs-clipart/139961/snow-white-and-seven-dwarfs-clipart-gnomes-139961-5504588.jpg"/>
                    <pic:cNvPicPr>
                      <a:picLocks noChangeAspect="1" noChangeArrowheads="1"/>
                    </pic:cNvPicPr>
                  </pic:nvPicPr>
                  <pic:blipFill>
                    <a:blip r:embed="rId14" cstate="print"/>
                    <a:srcRect/>
                    <a:stretch>
                      <a:fillRect/>
                    </a:stretch>
                  </pic:blipFill>
                  <pic:spPr bwMode="auto">
                    <a:xfrm>
                      <a:off x="0" y="0"/>
                      <a:ext cx="4143375" cy="2191845"/>
                    </a:xfrm>
                    <a:prstGeom prst="rect">
                      <a:avLst/>
                    </a:prstGeom>
                    <a:noFill/>
                    <a:ln w="9525">
                      <a:noFill/>
                      <a:miter lim="800000"/>
                      <a:headEnd/>
                      <a:tailEnd/>
                    </a:ln>
                  </pic:spPr>
                </pic:pic>
              </a:graphicData>
            </a:graphic>
          </wp:inline>
        </w:drawing>
      </w:r>
    </w:p>
    <w:p w:rsidR="0001058E" w:rsidRPr="00CB381E" w:rsidRDefault="0001058E" w:rsidP="0001058E">
      <w:pPr>
        <w:spacing w:after="0"/>
        <w:ind w:firstLine="709"/>
        <w:jc w:val="center"/>
        <w:rPr>
          <w:rFonts w:ascii="Times New Roman" w:hAnsi="Times New Roman" w:cs="Times New Roman"/>
          <w:b/>
          <w:i/>
          <w:sz w:val="28"/>
          <w:szCs w:val="28"/>
        </w:rPr>
      </w:pPr>
    </w:p>
    <w:p w:rsidR="0001058E" w:rsidRPr="00CB381E" w:rsidRDefault="0001058E" w:rsidP="0001058E">
      <w:pPr>
        <w:spacing w:after="0"/>
        <w:ind w:firstLine="709"/>
        <w:jc w:val="center"/>
        <w:rPr>
          <w:rFonts w:ascii="Times New Roman" w:hAnsi="Times New Roman" w:cs="Times New Roman"/>
          <w:i/>
          <w:sz w:val="28"/>
          <w:szCs w:val="28"/>
        </w:rPr>
      </w:pPr>
      <w:r w:rsidRPr="00CB381E">
        <w:rPr>
          <w:rFonts w:ascii="Times New Roman" w:hAnsi="Times New Roman" w:cs="Times New Roman"/>
          <w:b/>
          <w:i/>
          <w:sz w:val="28"/>
          <w:szCs w:val="28"/>
        </w:rPr>
        <w:t>Гномик по лесу гулял</w:t>
      </w:r>
      <w:r w:rsidRPr="00CB381E">
        <w:rPr>
          <w:rFonts w:ascii="Times New Roman" w:hAnsi="Times New Roman" w:cs="Times New Roman"/>
          <w:i/>
          <w:sz w:val="28"/>
          <w:szCs w:val="28"/>
        </w:rPr>
        <w:t>, (Ходьба на месте)</w:t>
      </w:r>
    </w:p>
    <w:p w:rsidR="0001058E" w:rsidRPr="00CB381E" w:rsidRDefault="0001058E" w:rsidP="0001058E">
      <w:pPr>
        <w:spacing w:after="0"/>
        <w:ind w:firstLine="709"/>
        <w:jc w:val="center"/>
        <w:rPr>
          <w:rFonts w:ascii="Times New Roman" w:hAnsi="Times New Roman" w:cs="Times New Roman"/>
          <w:i/>
          <w:sz w:val="28"/>
          <w:szCs w:val="28"/>
        </w:rPr>
      </w:pPr>
      <w:r w:rsidRPr="00CB381E">
        <w:rPr>
          <w:rFonts w:ascii="Times New Roman" w:hAnsi="Times New Roman" w:cs="Times New Roman"/>
          <w:b/>
          <w:i/>
          <w:sz w:val="28"/>
          <w:szCs w:val="28"/>
        </w:rPr>
        <w:t xml:space="preserve">Колпачок свой потерял </w:t>
      </w:r>
      <w:r w:rsidRPr="00CB381E">
        <w:rPr>
          <w:rFonts w:ascii="Times New Roman" w:hAnsi="Times New Roman" w:cs="Times New Roman"/>
          <w:i/>
          <w:sz w:val="28"/>
          <w:szCs w:val="28"/>
        </w:rPr>
        <w:t>(Наклоны в стороны)</w:t>
      </w:r>
    </w:p>
    <w:p w:rsidR="0001058E" w:rsidRPr="00CB381E" w:rsidRDefault="0001058E" w:rsidP="0001058E">
      <w:pPr>
        <w:spacing w:after="0"/>
        <w:ind w:firstLine="709"/>
        <w:jc w:val="center"/>
        <w:rPr>
          <w:rFonts w:ascii="Times New Roman" w:hAnsi="Times New Roman" w:cs="Times New Roman"/>
          <w:b/>
          <w:i/>
          <w:sz w:val="28"/>
          <w:szCs w:val="28"/>
        </w:rPr>
      </w:pPr>
      <w:r w:rsidRPr="00CB381E">
        <w:rPr>
          <w:rFonts w:ascii="Times New Roman" w:hAnsi="Times New Roman" w:cs="Times New Roman"/>
          <w:b/>
          <w:i/>
          <w:sz w:val="28"/>
          <w:szCs w:val="28"/>
        </w:rPr>
        <w:t>Колпачок был непростым (</w:t>
      </w:r>
      <w:r w:rsidRPr="00CB381E">
        <w:rPr>
          <w:rFonts w:ascii="Times New Roman" w:hAnsi="Times New Roman" w:cs="Times New Roman"/>
          <w:i/>
          <w:sz w:val="28"/>
          <w:szCs w:val="28"/>
        </w:rPr>
        <w:t>Наклоны вперед</w:t>
      </w:r>
      <w:r w:rsidRPr="00CB381E">
        <w:rPr>
          <w:rFonts w:ascii="Times New Roman" w:hAnsi="Times New Roman" w:cs="Times New Roman"/>
          <w:b/>
          <w:i/>
          <w:sz w:val="28"/>
          <w:szCs w:val="28"/>
        </w:rPr>
        <w:t>)</w:t>
      </w:r>
    </w:p>
    <w:p w:rsidR="0001058E" w:rsidRPr="00CB381E" w:rsidRDefault="0001058E" w:rsidP="0001058E">
      <w:pPr>
        <w:spacing w:after="0"/>
        <w:ind w:firstLine="709"/>
        <w:jc w:val="center"/>
        <w:rPr>
          <w:rFonts w:ascii="Times New Roman" w:hAnsi="Times New Roman" w:cs="Times New Roman"/>
          <w:b/>
          <w:i/>
          <w:sz w:val="28"/>
          <w:szCs w:val="28"/>
        </w:rPr>
      </w:pPr>
      <w:r w:rsidRPr="00CB381E">
        <w:rPr>
          <w:rFonts w:ascii="Times New Roman" w:hAnsi="Times New Roman" w:cs="Times New Roman"/>
          <w:b/>
          <w:i/>
          <w:sz w:val="28"/>
          <w:szCs w:val="28"/>
        </w:rPr>
        <w:t xml:space="preserve">Со звоночком золотым </w:t>
      </w:r>
      <w:r w:rsidRPr="00CB381E">
        <w:rPr>
          <w:rFonts w:ascii="Times New Roman" w:hAnsi="Times New Roman" w:cs="Times New Roman"/>
          <w:i/>
          <w:sz w:val="28"/>
          <w:szCs w:val="28"/>
        </w:rPr>
        <w:t>(Хлопки в ладоши)</w:t>
      </w:r>
    </w:p>
    <w:p w:rsidR="0001058E" w:rsidRPr="00CB381E" w:rsidRDefault="0001058E" w:rsidP="0001058E">
      <w:pPr>
        <w:spacing w:after="0"/>
        <w:ind w:firstLine="709"/>
        <w:jc w:val="center"/>
        <w:rPr>
          <w:rFonts w:ascii="Times New Roman" w:hAnsi="Times New Roman" w:cs="Times New Roman"/>
          <w:i/>
          <w:sz w:val="28"/>
          <w:szCs w:val="28"/>
        </w:rPr>
      </w:pPr>
      <w:r w:rsidRPr="00CB381E">
        <w:rPr>
          <w:rFonts w:ascii="Times New Roman" w:hAnsi="Times New Roman" w:cs="Times New Roman"/>
          <w:b/>
          <w:i/>
          <w:sz w:val="28"/>
          <w:szCs w:val="28"/>
        </w:rPr>
        <w:t xml:space="preserve">Гному кто сейчас подскажет, </w:t>
      </w:r>
      <w:r w:rsidRPr="00CB381E">
        <w:rPr>
          <w:rFonts w:ascii="Times New Roman" w:hAnsi="Times New Roman" w:cs="Times New Roman"/>
          <w:i/>
          <w:sz w:val="28"/>
          <w:szCs w:val="28"/>
        </w:rPr>
        <w:t>(Прыжки)</w:t>
      </w:r>
    </w:p>
    <w:p w:rsidR="0001058E" w:rsidRPr="00CB381E" w:rsidRDefault="0001058E" w:rsidP="0001058E">
      <w:pPr>
        <w:spacing w:after="0"/>
        <w:ind w:firstLine="709"/>
        <w:jc w:val="center"/>
        <w:rPr>
          <w:rFonts w:ascii="Times New Roman" w:hAnsi="Times New Roman" w:cs="Times New Roman"/>
          <w:i/>
          <w:sz w:val="28"/>
          <w:szCs w:val="28"/>
        </w:rPr>
      </w:pPr>
      <w:r w:rsidRPr="00CB381E">
        <w:rPr>
          <w:rFonts w:ascii="Times New Roman" w:hAnsi="Times New Roman" w:cs="Times New Roman"/>
          <w:b/>
          <w:i/>
          <w:sz w:val="28"/>
          <w:szCs w:val="28"/>
        </w:rPr>
        <w:t xml:space="preserve">Где искать ему пропажу? </w:t>
      </w:r>
      <w:r w:rsidRPr="00CB381E">
        <w:rPr>
          <w:rFonts w:ascii="Times New Roman" w:hAnsi="Times New Roman" w:cs="Times New Roman"/>
          <w:i/>
          <w:sz w:val="28"/>
          <w:szCs w:val="28"/>
        </w:rPr>
        <w:t>(Ходьба на месте)</w:t>
      </w:r>
    </w:p>
    <w:p w:rsidR="0001058E" w:rsidRPr="00CB381E" w:rsidRDefault="0001058E" w:rsidP="0001058E">
      <w:pPr>
        <w:spacing w:after="0"/>
        <w:rPr>
          <w:rFonts w:ascii="Times New Roman" w:hAnsi="Times New Roman" w:cs="Times New Roman"/>
          <w:sz w:val="28"/>
          <w:szCs w:val="28"/>
        </w:rPr>
      </w:pPr>
    </w:p>
    <w:p w:rsidR="0001058E" w:rsidRPr="00CB381E" w:rsidRDefault="0001058E" w:rsidP="0001058E">
      <w:pPr>
        <w:spacing w:after="0"/>
        <w:rPr>
          <w:rFonts w:ascii="Times New Roman" w:hAnsi="Times New Roman" w:cs="Times New Roman"/>
          <w:i/>
          <w:sz w:val="28"/>
          <w:szCs w:val="28"/>
        </w:rPr>
      </w:pPr>
      <w:r w:rsidRPr="00CB381E">
        <w:rPr>
          <w:rFonts w:ascii="Times New Roman" w:hAnsi="Times New Roman" w:cs="Times New Roman"/>
          <w:sz w:val="28"/>
          <w:szCs w:val="28"/>
        </w:rPr>
        <w:t>Или можно выполнить зарядку с гномиками, перейдя по ссылке:</w:t>
      </w:r>
      <w:r w:rsidRPr="00CB381E">
        <w:rPr>
          <w:rFonts w:ascii="Times New Roman" w:hAnsi="Times New Roman" w:cs="Times New Roman"/>
          <w:i/>
          <w:sz w:val="28"/>
          <w:szCs w:val="28"/>
        </w:rPr>
        <w:t xml:space="preserve"> </w:t>
      </w:r>
      <w:hyperlink r:id="rId15" w:history="1">
        <w:r w:rsidRPr="00CB381E">
          <w:rPr>
            <w:rStyle w:val="a5"/>
            <w:rFonts w:ascii="Times New Roman" w:hAnsi="Times New Roman" w:cs="Times New Roman"/>
            <w:sz w:val="28"/>
            <w:szCs w:val="28"/>
          </w:rPr>
          <w:t>https://yandex.ru/video/preview/?filmId=386739200708257526&amp;text=%D0%B3%D0%BD%D0%BE%D0%BC%D0%B8%D0%BA%D0%B8+%D1%82%D0%B0%D0%BD%D1%86%D1%83%D1%8E%D1%82+%D1%84%D0%B8%D0%B7%D0%BC%D0%B8%D0%BD%D1%83%D1%82%D0%BA%D0%B0</w:t>
        </w:r>
      </w:hyperlink>
    </w:p>
    <w:p w:rsidR="0001058E" w:rsidRPr="00CB381E" w:rsidRDefault="0001058E" w:rsidP="0001058E">
      <w:pPr>
        <w:spacing w:after="0"/>
        <w:ind w:firstLine="709"/>
        <w:jc w:val="center"/>
        <w:rPr>
          <w:rFonts w:ascii="Times New Roman" w:hAnsi="Times New Roman" w:cs="Times New Roman"/>
          <w:i/>
          <w:sz w:val="28"/>
          <w:szCs w:val="28"/>
        </w:rPr>
      </w:pP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Ой, ребятки, пока вы играли, у Гномов снова беда приключилась.</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xml:space="preserve">- Посмотрите, Гномы просят вас отремонтировать их одежду. Перед вами предмет одежды, но в ней дырка, что же делать? </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 xml:space="preserve">Вам нужно подобрать кусочек-заплатку, подходящей формы и цвета, чтоб зашить дырки в одежде. </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noProof/>
          <w:sz w:val="28"/>
          <w:szCs w:val="28"/>
        </w:rPr>
        <w:lastRenderedPageBreak/>
        <w:drawing>
          <wp:inline distT="0" distB="0" distL="0" distR="0" wp14:anchorId="019803CF" wp14:editId="3FD6CC61">
            <wp:extent cx="4477840" cy="6115050"/>
            <wp:effectExtent l="19050" t="0" r="0" b="0"/>
            <wp:docPr id="88" name="Рисунок 88" descr="https://ds04.infourok.ru/uploads/ex/1018/00047ce7-98bc9414/hello_html_2dbf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s04.infourok.ru/uploads/ex/1018/00047ce7-98bc9414/hello_html_2dbf9759.jpg"/>
                    <pic:cNvPicPr>
                      <a:picLocks noChangeAspect="1" noChangeArrowheads="1"/>
                    </pic:cNvPicPr>
                  </pic:nvPicPr>
                  <pic:blipFill>
                    <a:blip r:embed="rId16"/>
                    <a:srcRect/>
                    <a:stretch>
                      <a:fillRect/>
                    </a:stretch>
                  </pic:blipFill>
                  <pic:spPr bwMode="auto">
                    <a:xfrm>
                      <a:off x="0" y="0"/>
                      <a:ext cx="4477840" cy="6115050"/>
                    </a:xfrm>
                    <a:prstGeom prst="rect">
                      <a:avLst/>
                    </a:prstGeom>
                    <a:noFill/>
                    <a:ln w="9525">
                      <a:noFill/>
                      <a:miter lim="800000"/>
                      <a:headEnd/>
                      <a:tailEnd/>
                    </a:ln>
                  </pic:spPr>
                </pic:pic>
              </a:graphicData>
            </a:graphic>
          </wp:inline>
        </w:drawing>
      </w:r>
    </w:p>
    <w:p w:rsidR="0001058E" w:rsidRPr="00CB381E" w:rsidRDefault="0001058E" w:rsidP="0001058E">
      <w:pPr>
        <w:spacing w:after="0"/>
        <w:jc w:val="both"/>
        <w:rPr>
          <w:rFonts w:ascii="Times New Roman" w:hAnsi="Times New Roman" w:cs="Times New Roman"/>
          <w:sz w:val="28"/>
          <w:szCs w:val="28"/>
        </w:rPr>
      </w:pP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noProof/>
          <w:sz w:val="28"/>
          <w:szCs w:val="28"/>
        </w:rPr>
        <w:lastRenderedPageBreak/>
        <w:drawing>
          <wp:inline distT="0" distB="0" distL="0" distR="0" wp14:anchorId="2E6B7736" wp14:editId="6BC92CFA">
            <wp:extent cx="3514725" cy="4971648"/>
            <wp:effectExtent l="19050" t="0" r="9525" b="0"/>
            <wp:docPr id="91" name="Рисунок 91" descr="https://pp.userapi.com/c635103/v635103436/30972/Cd0pIQvrV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p.userapi.com/c635103/v635103436/30972/Cd0pIQvrVdk.jpg"/>
                    <pic:cNvPicPr>
                      <a:picLocks noChangeAspect="1" noChangeArrowheads="1"/>
                    </pic:cNvPicPr>
                  </pic:nvPicPr>
                  <pic:blipFill>
                    <a:blip r:embed="rId17"/>
                    <a:srcRect/>
                    <a:stretch>
                      <a:fillRect/>
                    </a:stretch>
                  </pic:blipFill>
                  <pic:spPr bwMode="auto">
                    <a:xfrm>
                      <a:off x="0" y="0"/>
                      <a:ext cx="3517676" cy="4975822"/>
                    </a:xfrm>
                    <a:prstGeom prst="rect">
                      <a:avLst/>
                    </a:prstGeom>
                    <a:noFill/>
                    <a:ln w="9525">
                      <a:noFill/>
                      <a:miter lim="800000"/>
                      <a:headEnd/>
                      <a:tailEnd/>
                    </a:ln>
                  </pic:spPr>
                </pic:pic>
              </a:graphicData>
            </a:graphic>
          </wp:inline>
        </w:drawing>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Скажите, пожалуйста, какую одежду вы зашивали? Какой формы заплатка? Какого цвета?</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 </w:t>
      </w:r>
      <w:r w:rsidRPr="00CB381E">
        <w:rPr>
          <w:rFonts w:ascii="Times New Roman" w:hAnsi="Times New Roman" w:cs="Times New Roman"/>
          <w:sz w:val="28"/>
          <w:szCs w:val="28"/>
        </w:rPr>
        <w:t>Молодцы, вы справились с заданием. Гномы очень довольны, благодарят вас за помощь.</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b/>
          <w:sz w:val="28"/>
          <w:szCs w:val="28"/>
        </w:rPr>
        <w:t xml:space="preserve">Рекомендация для родителей: </w:t>
      </w:r>
      <w:r w:rsidRPr="00CB381E">
        <w:rPr>
          <w:rFonts w:ascii="Times New Roman" w:hAnsi="Times New Roman" w:cs="Times New Roman"/>
          <w:sz w:val="28"/>
          <w:szCs w:val="28"/>
        </w:rPr>
        <w:t>Для закрепления умений ориентироваться в пространстве, предлагаю задание по картинкам. Рассмотрите вместе с ребенком картинки. Пуст</w:t>
      </w:r>
      <w:r>
        <w:rPr>
          <w:rFonts w:ascii="Times New Roman" w:hAnsi="Times New Roman" w:cs="Times New Roman"/>
          <w:sz w:val="28"/>
          <w:szCs w:val="28"/>
        </w:rPr>
        <w:t>ь</w:t>
      </w:r>
      <w:r w:rsidRPr="00CB381E">
        <w:rPr>
          <w:rFonts w:ascii="Times New Roman" w:hAnsi="Times New Roman" w:cs="Times New Roman"/>
          <w:sz w:val="28"/>
          <w:szCs w:val="28"/>
        </w:rPr>
        <w:t xml:space="preserve"> ребенок назовет местоположение предметов, которые нарисованы под картинкой, или просто побеседуйте с ребенком по картинке, спрашивая, что и где находится. Важно, чтобы ребенок при этом научился правильно пользоваться предлогами (под, на, в, за, перед, около и т.д.)</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xml:space="preserve"> </w:t>
      </w:r>
      <w:proofErr w:type="gramStart"/>
      <w:r w:rsidRPr="00CB381E">
        <w:rPr>
          <w:rFonts w:ascii="Times New Roman" w:hAnsi="Times New Roman" w:cs="Times New Roman"/>
          <w:sz w:val="28"/>
          <w:szCs w:val="28"/>
        </w:rPr>
        <w:t>Например</w:t>
      </w:r>
      <w:proofErr w:type="gramEnd"/>
      <w:r w:rsidRPr="00CB381E">
        <w:rPr>
          <w:rFonts w:ascii="Times New Roman" w:hAnsi="Times New Roman" w:cs="Times New Roman"/>
          <w:sz w:val="28"/>
          <w:szCs w:val="28"/>
        </w:rPr>
        <w:t>: где находится машинка? ПОД столом; где находится стул? ОКОЛО стола или РЯДОМ со столом и т.д.</w:t>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noProof/>
          <w:sz w:val="28"/>
          <w:szCs w:val="28"/>
        </w:rPr>
        <w:lastRenderedPageBreak/>
        <w:drawing>
          <wp:inline distT="0" distB="0" distL="0" distR="0" wp14:anchorId="1FCF7546" wp14:editId="74D2BB0B">
            <wp:extent cx="5553075" cy="7357238"/>
            <wp:effectExtent l="19050" t="0" r="9525" b="0"/>
            <wp:docPr id="22" name="Рисунок 1" descr="https://i.pinimg.com/474x/9f/b2/16/9fb2167b046d573b29c536ae8b412126--hidden-pictures-in-th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474x/9f/b2/16/9fb2167b046d573b29c536ae8b412126--hidden-pictures-in-the-room.jpg"/>
                    <pic:cNvPicPr>
                      <a:picLocks noChangeAspect="1" noChangeArrowheads="1"/>
                    </pic:cNvPicPr>
                  </pic:nvPicPr>
                  <pic:blipFill>
                    <a:blip r:embed="rId18"/>
                    <a:srcRect/>
                    <a:stretch>
                      <a:fillRect/>
                    </a:stretch>
                  </pic:blipFill>
                  <pic:spPr bwMode="auto">
                    <a:xfrm>
                      <a:off x="0" y="0"/>
                      <a:ext cx="5553075" cy="7357238"/>
                    </a:xfrm>
                    <a:prstGeom prst="rect">
                      <a:avLst/>
                    </a:prstGeom>
                    <a:noFill/>
                    <a:ln w="9525">
                      <a:noFill/>
                      <a:miter lim="800000"/>
                      <a:headEnd/>
                      <a:tailEnd/>
                    </a:ln>
                  </pic:spPr>
                </pic:pic>
              </a:graphicData>
            </a:graphic>
          </wp:inline>
        </w:drawing>
      </w:r>
    </w:p>
    <w:p w:rsidR="0001058E" w:rsidRPr="00CB381E" w:rsidRDefault="0001058E" w:rsidP="0001058E">
      <w:pPr>
        <w:spacing w:after="0"/>
        <w:jc w:val="both"/>
        <w:rPr>
          <w:rFonts w:ascii="Times New Roman" w:hAnsi="Times New Roman" w:cs="Times New Roman"/>
          <w:sz w:val="28"/>
          <w:szCs w:val="28"/>
        </w:rPr>
      </w:pPr>
      <w:r w:rsidRPr="00CB381E">
        <w:rPr>
          <w:rFonts w:ascii="Times New Roman" w:hAnsi="Times New Roman" w:cs="Times New Roman"/>
          <w:sz w:val="28"/>
          <w:szCs w:val="28"/>
        </w:rPr>
        <w:t xml:space="preserve"> </w:t>
      </w:r>
      <w:r w:rsidRPr="00CB381E">
        <w:rPr>
          <w:rFonts w:ascii="Times New Roman" w:hAnsi="Times New Roman" w:cs="Times New Roman"/>
          <w:b/>
          <w:sz w:val="28"/>
          <w:szCs w:val="28"/>
        </w:rPr>
        <w:t>Рекомендация для родителей:</w:t>
      </w:r>
      <w:r w:rsidRPr="00CB381E">
        <w:rPr>
          <w:rFonts w:ascii="Times New Roman" w:hAnsi="Times New Roman" w:cs="Times New Roman"/>
          <w:sz w:val="28"/>
          <w:szCs w:val="28"/>
        </w:rPr>
        <w:t xml:space="preserve"> Посмотрите презентацию «Геометрические фигуры». В конце презентации предлагается варианты игр с геометрическими фигурами «Собери по картинке». Можно предложить ребенку свой вариант. Фигуры можно вырезать из цветного картона или воспользоваться готовым набором фигур, если есть такой дома. Можно предложить ребенку выложить квадрат, прямоугольник, треугольник из счетных палочек.</w:t>
      </w:r>
      <w:r>
        <w:rPr>
          <w:rFonts w:ascii="Times New Roman" w:hAnsi="Times New Roman" w:cs="Times New Roman"/>
          <w:sz w:val="28"/>
          <w:szCs w:val="28"/>
        </w:rPr>
        <w:t xml:space="preserve"> Ссылка для просмотра презентации:</w:t>
      </w:r>
    </w:p>
    <w:p w:rsidR="0001058E" w:rsidRDefault="0001058E" w:rsidP="0001058E">
      <w:pPr>
        <w:spacing w:after="0"/>
        <w:jc w:val="both"/>
        <w:rPr>
          <w:rFonts w:ascii="Times New Roman" w:hAnsi="Times New Roman" w:cs="Times New Roman"/>
          <w:sz w:val="28"/>
          <w:szCs w:val="28"/>
        </w:rPr>
      </w:pPr>
    </w:p>
    <w:p w:rsidR="0001058E" w:rsidRDefault="0001058E" w:rsidP="0001058E">
      <w:pPr>
        <w:spacing w:after="0"/>
        <w:jc w:val="both"/>
        <w:rPr>
          <w:rFonts w:ascii="Times New Roman" w:hAnsi="Times New Roman" w:cs="Times New Roman"/>
          <w:sz w:val="28"/>
          <w:szCs w:val="28"/>
        </w:rPr>
      </w:pPr>
    </w:p>
    <w:p w:rsidR="0001058E" w:rsidRPr="00CB381E" w:rsidRDefault="0001058E" w:rsidP="0001058E">
      <w:pPr>
        <w:spacing w:after="0"/>
        <w:jc w:val="both"/>
        <w:rPr>
          <w:rFonts w:ascii="Times New Roman" w:hAnsi="Times New Roman" w:cs="Times New Roman"/>
          <w:sz w:val="28"/>
          <w:szCs w:val="28"/>
        </w:rPr>
      </w:pPr>
      <w:hyperlink r:id="rId19" w:history="1">
        <w:r w:rsidRPr="00CB381E">
          <w:rPr>
            <w:rStyle w:val="a5"/>
            <w:rFonts w:ascii="Times New Roman" w:hAnsi="Times New Roman" w:cs="Times New Roman"/>
            <w:sz w:val="28"/>
            <w:szCs w:val="28"/>
          </w:rPr>
          <w:t>https://infourok.ru/prezentaciya-dlya-zanyatiya-po-femp-vo-vtoroj-mladshej-gruppe-na-temu-geometricheskie-figury-4293081.html</w:t>
        </w:r>
      </w:hyperlink>
    </w:p>
    <w:p w:rsidR="00AC4B8C" w:rsidRPr="00AC4B8C" w:rsidRDefault="00AC4B8C" w:rsidP="00AC4B8C">
      <w:pPr>
        <w:spacing w:after="0" w:line="240" w:lineRule="auto"/>
        <w:ind w:right="60"/>
        <w:textAlignment w:val="top"/>
        <w:rPr>
          <w:rFonts w:ascii="Arial" w:eastAsia="Times New Roman" w:hAnsi="Arial" w:cs="Arial"/>
          <w:color w:val="676A6C"/>
          <w:sz w:val="20"/>
          <w:szCs w:val="20"/>
          <w:lang w:eastAsia="ru-RU"/>
        </w:rPr>
      </w:pPr>
    </w:p>
    <w:p w:rsidR="00AC4B8C" w:rsidRDefault="00AC4B8C">
      <w:r>
        <w:t>15.05 Пятница</w:t>
      </w:r>
    </w:p>
    <w:p w:rsidR="0001058E" w:rsidRPr="00CB381E" w:rsidRDefault="0001058E" w:rsidP="0001058E">
      <w:pPr>
        <w:pStyle w:val="a3"/>
        <w:shd w:val="clear" w:color="auto" w:fill="FFFFFF"/>
        <w:spacing w:before="0" w:beforeAutospacing="0" w:after="0" w:afterAutospacing="0"/>
        <w:rPr>
          <w:bCs/>
          <w:color w:val="000000"/>
          <w:sz w:val="28"/>
          <w:szCs w:val="28"/>
        </w:rPr>
      </w:pPr>
    </w:p>
    <w:p w:rsidR="0001058E" w:rsidRPr="00CB381E" w:rsidRDefault="0001058E" w:rsidP="0001058E">
      <w:pPr>
        <w:pStyle w:val="a3"/>
        <w:shd w:val="clear" w:color="auto" w:fill="FFFFFF"/>
        <w:spacing w:before="0" w:beforeAutospacing="0" w:after="0" w:afterAutospacing="0"/>
        <w:rPr>
          <w:b/>
          <w:bCs/>
          <w:color w:val="000000"/>
          <w:sz w:val="28"/>
          <w:szCs w:val="28"/>
        </w:rPr>
      </w:pPr>
      <w:r w:rsidRPr="00CB381E">
        <w:rPr>
          <w:b/>
          <w:bCs/>
          <w:color w:val="000000"/>
          <w:sz w:val="28"/>
          <w:szCs w:val="28"/>
        </w:rPr>
        <w:t>Познаём. Наблюдаем. Исследуем: «Солнце гладит по щеке».</w:t>
      </w:r>
    </w:p>
    <w:p w:rsidR="0001058E" w:rsidRPr="00CB381E" w:rsidRDefault="0001058E" w:rsidP="0001058E">
      <w:pPr>
        <w:pStyle w:val="a3"/>
        <w:shd w:val="clear" w:color="auto" w:fill="FFFFFF"/>
        <w:spacing w:before="0" w:beforeAutospacing="0" w:after="0" w:afterAutospacing="0"/>
        <w:rPr>
          <w:bCs/>
          <w:color w:val="000000"/>
          <w:sz w:val="28"/>
          <w:szCs w:val="28"/>
        </w:rPr>
      </w:pPr>
      <w:r w:rsidRPr="00CB381E">
        <w:rPr>
          <w:b/>
          <w:bCs/>
          <w:color w:val="000000"/>
          <w:sz w:val="28"/>
          <w:szCs w:val="28"/>
        </w:rPr>
        <w:t xml:space="preserve">Цель: </w:t>
      </w:r>
      <w:r w:rsidRPr="00CB381E">
        <w:rPr>
          <w:bCs/>
          <w:color w:val="000000"/>
          <w:sz w:val="28"/>
          <w:szCs w:val="28"/>
        </w:rPr>
        <w:t>познакомить детей с явлениями природы в конце весны (грозы с проливными теплыми дождями); развивать познавательный интерес, кругозор, наблюдательность, любознательность; закрепить правила безопасного поведения во время грозы.</w:t>
      </w:r>
    </w:p>
    <w:p w:rsidR="0001058E" w:rsidRPr="00CB381E" w:rsidRDefault="0001058E" w:rsidP="0001058E">
      <w:pPr>
        <w:pStyle w:val="a3"/>
        <w:shd w:val="clear" w:color="auto" w:fill="FFFFFF"/>
        <w:spacing w:before="0" w:beforeAutospacing="0" w:after="0" w:afterAutospacing="0"/>
        <w:rPr>
          <w:b/>
          <w:bCs/>
          <w:color w:val="000000"/>
          <w:sz w:val="28"/>
          <w:szCs w:val="28"/>
        </w:rPr>
      </w:pPr>
      <w:r w:rsidRPr="00CB381E">
        <w:rPr>
          <w:b/>
          <w:bCs/>
          <w:color w:val="000000"/>
          <w:sz w:val="28"/>
          <w:szCs w:val="28"/>
        </w:rPr>
        <w:t>Рекомендации:</w:t>
      </w:r>
      <w:r w:rsidRPr="00CB381E">
        <w:rPr>
          <w:bCs/>
          <w:color w:val="000000"/>
          <w:sz w:val="28"/>
          <w:szCs w:val="28"/>
        </w:rPr>
        <w:t xml:space="preserve"> побеседовать с </w:t>
      </w:r>
      <w:proofErr w:type="gramStart"/>
      <w:r w:rsidRPr="00CB381E">
        <w:rPr>
          <w:bCs/>
          <w:color w:val="000000"/>
          <w:sz w:val="28"/>
          <w:szCs w:val="28"/>
        </w:rPr>
        <w:t>детьми  о</w:t>
      </w:r>
      <w:proofErr w:type="gramEnd"/>
      <w:r w:rsidRPr="00CB381E">
        <w:rPr>
          <w:bCs/>
          <w:color w:val="000000"/>
          <w:sz w:val="28"/>
          <w:szCs w:val="28"/>
        </w:rPr>
        <w:t xml:space="preserve"> характерных особенностях мая (отшумели вешние воды, напоили землю живительной влагой, всё зеленеет, цветет, наблюдаются весенние грозы), прочитайте предложенные стихотворения, рассмотрите иллюстрации.</w:t>
      </w:r>
    </w:p>
    <w:p w:rsidR="0001058E" w:rsidRPr="00CB381E" w:rsidRDefault="0001058E" w:rsidP="0001058E">
      <w:pPr>
        <w:pStyle w:val="a3"/>
        <w:shd w:val="clear" w:color="auto" w:fill="FFFFFF"/>
        <w:spacing w:before="0" w:beforeAutospacing="0" w:after="0" w:afterAutospacing="0"/>
        <w:rPr>
          <w:bCs/>
          <w:color w:val="000000"/>
          <w:sz w:val="28"/>
          <w:szCs w:val="28"/>
          <w:u w:val="single"/>
        </w:rPr>
      </w:pPr>
      <w:r w:rsidRPr="00CB381E">
        <w:rPr>
          <w:bCs/>
          <w:color w:val="000000"/>
          <w:sz w:val="28"/>
          <w:szCs w:val="28"/>
          <w:u w:val="single"/>
        </w:rPr>
        <w:t xml:space="preserve"> 1.Наблюдение за природой и ее сезонными изменениями.</w:t>
      </w:r>
    </w:p>
    <w:p w:rsidR="0001058E" w:rsidRPr="00CB381E" w:rsidRDefault="0001058E" w:rsidP="0001058E">
      <w:pPr>
        <w:pStyle w:val="a3"/>
        <w:shd w:val="clear" w:color="auto" w:fill="FFFFFF"/>
        <w:spacing w:before="0" w:beforeAutospacing="0" w:after="0" w:afterAutospacing="0"/>
        <w:rPr>
          <w:color w:val="111111"/>
          <w:sz w:val="28"/>
          <w:szCs w:val="28"/>
          <w:shd w:val="clear" w:color="auto" w:fill="FFFFFF"/>
        </w:rPr>
      </w:pPr>
      <w:r w:rsidRPr="00CB381E">
        <w:rPr>
          <w:b/>
          <w:color w:val="111111"/>
          <w:sz w:val="28"/>
          <w:szCs w:val="28"/>
          <w:bdr w:val="none" w:sz="0" w:space="0" w:color="auto" w:frame="1"/>
          <w:shd w:val="clear" w:color="auto" w:fill="FFFFFF"/>
        </w:rPr>
        <w:t>Обогащение словаря детей</w:t>
      </w:r>
      <w:r w:rsidRPr="00CB381E">
        <w:rPr>
          <w:color w:val="111111"/>
          <w:sz w:val="28"/>
          <w:szCs w:val="28"/>
          <w:shd w:val="clear" w:color="auto" w:fill="FFFFFF"/>
        </w:rPr>
        <w:t>: </w:t>
      </w:r>
      <w:r w:rsidRPr="00CB381E">
        <w:rPr>
          <w:rStyle w:val="a4"/>
          <w:rFonts w:eastAsiaTheme="majorEastAsia"/>
          <w:color w:val="111111"/>
          <w:sz w:val="28"/>
          <w:szCs w:val="28"/>
          <w:bdr w:val="none" w:sz="0" w:space="0" w:color="auto" w:frame="1"/>
          <w:shd w:val="clear" w:color="auto" w:fill="FFFFFF"/>
        </w:rPr>
        <w:t>гроза</w:t>
      </w:r>
      <w:r w:rsidRPr="00CB381E">
        <w:rPr>
          <w:color w:val="111111"/>
          <w:sz w:val="28"/>
          <w:szCs w:val="28"/>
          <w:shd w:val="clear" w:color="auto" w:fill="FFFFFF"/>
        </w:rPr>
        <w:t>, гром, молния, потемнело небо, тучи, тишина, жарко, сильный, порывистый ветер.</w:t>
      </w:r>
    </w:p>
    <w:p w:rsidR="0001058E" w:rsidRPr="00CB381E" w:rsidRDefault="0001058E" w:rsidP="0001058E">
      <w:pPr>
        <w:pStyle w:val="a3"/>
        <w:shd w:val="clear" w:color="auto" w:fill="FFFFFF"/>
        <w:spacing w:before="0" w:beforeAutospacing="0" w:after="0" w:afterAutospacing="0"/>
        <w:rPr>
          <w:color w:val="111111"/>
          <w:sz w:val="28"/>
          <w:szCs w:val="28"/>
          <w:shd w:val="clear" w:color="auto" w:fill="FFFFFF"/>
        </w:rPr>
      </w:pPr>
    </w:p>
    <w:p w:rsidR="0001058E" w:rsidRPr="00CB381E" w:rsidRDefault="0001058E" w:rsidP="0001058E">
      <w:pPr>
        <w:pStyle w:val="a3"/>
        <w:shd w:val="clear" w:color="auto" w:fill="FFFFFF"/>
        <w:spacing w:before="0" w:beforeAutospacing="0" w:after="0" w:afterAutospacing="0"/>
        <w:rPr>
          <w:color w:val="111111"/>
          <w:sz w:val="28"/>
          <w:szCs w:val="28"/>
          <w:shd w:val="clear" w:color="auto" w:fill="FFFFFF"/>
        </w:rPr>
      </w:pPr>
      <w:r w:rsidRPr="00CB381E">
        <w:rPr>
          <w:color w:val="111111"/>
          <w:sz w:val="28"/>
          <w:szCs w:val="28"/>
          <w:shd w:val="clear" w:color="auto" w:fill="FFFFFF"/>
        </w:rPr>
        <w:t>- Ребята, а какие природные явления вы знаете?</w:t>
      </w:r>
    </w:p>
    <w:p w:rsidR="0001058E" w:rsidRPr="00CB381E" w:rsidRDefault="0001058E" w:rsidP="0001058E">
      <w:pPr>
        <w:pStyle w:val="a3"/>
        <w:shd w:val="clear" w:color="auto" w:fill="FFFFFF"/>
        <w:spacing w:before="0" w:beforeAutospacing="0" w:after="0" w:afterAutospacing="0"/>
        <w:rPr>
          <w:bCs/>
          <w:color w:val="000000"/>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bCs/>
          <w:color w:val="000000"/>
          <w:sz w:val="28"/>
          <w:szCs w:val="28"/>
        </w:rPr>
        <w:t xml:space="preserve">Прочитайте </w:t>
      </w:r>
      <w:r w:rsidRPr="00CB381E">
        <w:rPr>
          <w:color w:val="111111"/>
          <w:sz w:val="28"/>
          <w:szCs w:val="28"/>
        </w:rPr>
        <w:t xml:space="preserve">стихотворение </w:t>
      </w:r>
      <w:r w:rsidRPr="00CB381E">
        <w:rPr>
          <w:b/>
          <w:color w:val="111111"/>
          <w:sz w:val="28"/>
          <w:szCs w:val="28"/>
        </w:rPr>
        <w:t xml:space="preserve">А. Л. </w:t>
      </w:r>
      <w:proofErr w:type="spellStart"/>
      <w:r w:rsidRPr="00CB381E">
        <w:rPr>
          <w:b/>
          <w:color w:val="111111"/>
          <w:sz w:val="28"/>
          <w:szCs w:val="28"/>
        </w:rPr>
        <w:t>Барто</w:t>
      </w:r>
      <w:proofErr w:type="spellEnd"/>
      <w:r w:rsidRPr="00CB381E">
        <w:rPr>
          <w:color w:val="111111"/>
          <w:sz w:val="28"/>
          <w:szCs w:val="28"/>
        </w:rPr>
        <w:t> </w:t>
      </w:r>
      <w:r w:rsidRPr="00CB381E">
        <w:rPr>
          <w:i/>
          <w:iCs/>
          <w:color w:val="111111"/>
          <w:sz w:val="28"/>
          <w:szCs w:val="28"/>
          <w:bdr w:val="none" w:sz="0" w:space="0" w:color="auto" w:frame="1"/>
        </w:rPr>
        <w:t>«</w:t>
      </w:r>
      <w:r w:rsidRPr="00CB381E">
        <w:rPr>
          <w:rStyle w:val="a4"/>
          <w:i/>
          <w:iCs/>
          <w:color w:val="111111"/>
          <w:sz w:val="28"/>
          <w:szCs w:val="28"/>
          <w:bdr w:val="none" w:sz="0" w:space="0" w:color="auto" w:frame="1"/>
        </w:rPr>
        <w:t>Гроза</w:t>
      </w:r>
      <w:r w:rsidRPr="00CB381E">
        <w:rPr>
          <w:i/>
          <w:iCs/>
          <w:color w:val="111111"/>
          <w:sz w:val="28"/>
          <w:szCs w:val="28"/>
          <w:bdr w:val="none" w:sz="0" w:space="0" w:color="auto" w:frame="1"/>
        </w:rPr>
        <w:t>»</w:t>
      </w: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Начинается </w:t>
      </w:r>
      <w:r w:rsidRPr="00CB381E">
        <w:rPr>
          <w:rStyle w:val="a4"/>
          <w:i/>
          <w:color w:val="111111"/>
          <w:sz w:val="28"/>
          <w:szCs w:val="28"/>
          <w:bdr w:val="none" w:sz="0" w:space="0" w:color="auto" w:frame="1"/>
        </w:rPr>
        <w:t>гроза</w:t>
      </w:r>
      <w:r w:rsidRPr="00CB381E">
        <w:rPr>
          <w:i/>
          <w:color w:val="111111"/>
          <w:sz w:val="28"/>
          <w:szCs w:val="28"/>
        </w:rPr>
        <w:t>,</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Потемнело в полдень,</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Полетел песок в глаза,</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В небе – вспышки молний.</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Ветер треплет цветники</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На зеленом сквере,</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В дом ворвались сквозняки,</w:t>
      </w:r>
    </w:p>
    <w:p w:rsidR="0001058E" w:rsidRPr="00CB381E" w:rsidRDefault="0001058E" w:rsidP="0001058E">
      <w:pPr>
        <w:pStyle w:val="a3"/>
        <w:shd w:val="clear" w:color="auto" w:fill="FFFFFF"/>
        <w:spacing w:before="0" w:beforeAutospacing="0" w:after="0" w:afterAutospacing="0"/>
        <w:rPr>
          <w:b/>
          <w:i/>
          <w:color w:val="111111"/>
          <w:sz w:val="28"/>
          <w:szCs w:val="28"/>
        </w:rPr>
      </w:pPr>
      <w:r w:rsidRPr="00CB381E">
        <w:rPr>
          <w:b/>
          <w:i/>
          <w:color w:val="111111"/>
          <w:sz w:val="28"/>
          <w:szCs w:val="28"/>
        </w:rPr>
        <w:t>Распахнулись двери.</w:t>
      </w: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Ребята, а кто мне может сказать какое сейчас время года?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А как называется месяц весны?</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А вы знаете, что в </w:t>
      </w:r>
      <w:proofErr w:type="gramStart"/>
      <w:r w:rsidRPr="00CB381E">
        <w:rPr>
          <w:color w:val="111111"/>
          <w:sz w:val="28"/>
          <w:szCs w:val="28"/>
        </w:rPr>
        <w:t>мае  бывают</w:t>
      </w:r>
      <w:proofErr w:type="gramEnd"/>
      <w:r w:rsidRPr="00CB381E">
        <w:rPr>
          <w:color w:val="111111"/>
          <w:sz w:val="28"/>
          <w:szCs w:val="28"/>
        </w:rPr>
        <w:t xml:space="preserve"> первые </w:t>
      </w:r>
      <w:r w:rsidRPr="00CB381E">
        <w:rPr>
          <w:rStyle w:val="a4"/>
          <w:color w:val="111111"/>
          <w:sz w:val="28"/>
          <w:szCs w:val="28"/>
          <w:bdr w:val="none" w:sz="0" w:space="0" w:color="auto" w:frame="1"/>
        </w:rPr>
        <w:t>грозы</w:t>
      </w:r>
      <w:r w:rsidRPr="00CB381E">
        <w:rPr>
          <w:color w:val="111111"/>
          <w:sz w:val="28"/>
          <w:szCs w:val="28"/>
        </w:rPr>
        <w:t>?</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Но большее число </w:t>
      </w:r>
      <w:r w:rsidRPr="00CB381E">
        <w:rPr>
          <w:rStyle w:val="a4"/>
          <w:color w:val="111111"/>
          <w:sz w:val="28"/>
          <w:szCs w:val="28"/>
          <w:bdr w:val="none" w:sz="0" w:space="0" w:color="auto" w:frame="1"/>
        </w:rPr>
        <w:t>гроз</w:t>
      </w:r>
      <w:r w:rsidRPr="00CB381E">
        <w:rPr>
          <w:color w:val="111111"/>
          <w:sz w:val="28"/>
          <w:szCs w:val="28"/>
        </w:rPr>
        <w:t> бывает во вторую половину лета, причем после полудня, когда поверхность земли наиболее нагрета.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rStyle w:val="a4"/>
          <w:color w:val="111111"/>
          <w:sz w:val="28"/>
          <w:szCs w:val="28"/>
          <w:bdr w:val="none" w:sz="0" w:space="0" w:color="auto" w:frame="1"/>
        </w:rPr>
        <w:t xml:space="preserve">           Гроза</w:t>
      </w:r>
      <w:r w:rsidRPr="00CB381E">
        <w:rPr>
          <w:color w:val="111111"/>
          <w:sz w:val="28"/>
          <w:szCs w:val="28"/>
        </w:rPr>
        <w:t> является самым ярким летним явлением природы.</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Летние ливни часто сопровождаются </w:t>
      </w:r>
      <w:r w:rsidRPr="00CB381E">
        <w:rPr>
          <w:rStyle w:val="a4"/>
          <w:color w:val="111111"/>
          <w:sz w:val="28"/>
          <w:szCs w:val="28"/>
          <w:bdr w:val="none" w:sz="0" w:space="0" w:color="auto" w:frame="1"/>
        </w:rPr>
        <w:t>грозами</w:t>
      </w:r>
      <w:r w:rsidRPr="00CB381E">
        <w:rPr>
          <w:color w:val="111111"/>
          <w:sz w:val="28"/>
          <w:szCs w:val="28"/>
        </w:rPr>
        <w:t>. Такие ливни называются </w:t>
      </w:r>
      <w:r w:rsidRPr="00CB381E">
        <w:rPr>
          <w:rStyle w:val="a4"/>
          <w:color w:val="111111"/>
          <w:sz w:val="28"/>
          <w:szCs w:val="28"/>
          <w:bdr w:val="none" w:sz="0" w:space="0" w:color="auto" w:frame="1"/>
        </w:rPr>
        <w:t>грозовыми</w:t>
      </w:r>
      <w:r w:rsidRPr="00CB381E">
        <w:rPr>
          <w:color w:val="111111"/>
          <w:sz w:val="28"/>
          <w:szCs w:val="28"/>
        </w:rPr>
        <w:t>. </w:t>
      </w:r>
      <w:r w:rsidRPr="00CB381E">
        <w:rPr>
          <w:rStyle w:val="a4"/>
          <w:color w:val="111111"/>
          <w:sz w:val="28"/>
          <w:szCs w:val="28"/>
          <w:bdr w:val="none" w:sz="0" w:space="0" w:color="auto" w:frame="1"/>
        </w:rPr>
        <w:t>Гроза</w:t>
      </w:r>
      <w:r w:rsidRPr="00CB381E">
        <w:rPr>
          <w:color w:val="111111"/>
          <w:sz w:val="28"/>
          <w:szCs w:val="28"/>
        </w:rPr>
        <w:t> наступает обычно внезапно. Посреди белого дня небо вдруг становится темным, словно его заволокло дымом, тучи делаются лохматыми, низкими. Температура воздуха повышается, воздух становится душным и влажным, начинается сильный, порывистый ветер.</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i/>
          <w:iCs/>
          <w:color w:val="111111"/>
          <w:sz w:val="28"/>
          <w:szCs w:val="28"/>
          <w:bdr w:val="none" w:sz="0" w:space="0" w:color="auto" w:frame="1"/>
        </w:rPr>
        <w:t>«Будет </w:t>
      </w:r>
      <w:r w:rsidRPr="00CB381E">
        <w:rPr>
          <w:rStyle w:val="a4"/>
          <w:i/>
          <w:iCs/>
          <w:color w:val="111111"/>
          <w:sz w:val="28"/>
          <w:szCs w:val="28"/>
          <w:bdr w:val="none" w:sz="0" w:space="0" w:color="auto" w:frame="1"/>
        </w:rPr>
        <w:t>гроза</w:t>
      </w:r>
      <w:r w:rsidRPr="00CB381E">
        <w:rPr>
          <w:i/>
          <w:iCs/>
          <w:color w:val="111111"/>
          <w:sz w:val="28"/>
          <w:szCs w:val="28"/>
          <w:bdr w:val="none" w:sz="0" w:space="0" w:color="auto" w:frame="1"/>
        </w:rPr>
        <w:t>!»</w:t>
      </w:r>
      <w:r w:rsidRPr="00CB381E">
        <w:rPr>
          <w:color w:val="111111"/>
          <w:sz w:val="28"/>
          <w:szCs w:val="28"/>
        </w:rPr>
        <w:t> - замечают люди и прячутся.</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lastRenderedPageBreak/>
        <w:t xml:space="preserve">И вот черное небо словно пронизывает лилово-белая стрела. </w:t>
      </w:r>
    </w:p>
    <w:p w:rsidR="0001058E" w:rsidRPr="00CB381E" w:rsidRDefault="0001058E" w:rsidP="0001058E">
      <w:pPr>
        <w:pStyle w:val="a3"/>
        <w:shd w:val="clear" w:color="auto" w:fill="FFFFFF"/>
        <w:spacing w:before="0" w:beforeAutospacing="0" w:after="0" w:afterAutospacing="0"/>
        <w:rPr>
          <w:b/>
          <w:color w:val="111111"/>
          <w:sz w:val="28"/>
          <w:szCs w:val="28"/>
        </w:rPr>
      </w:pPr>
      <w:r w:rsidRPr="00CB381E">
        <w:rPr>
          <w:b/>
          <w:color w:val="111111"/>
          <w:sz w:val="28"/>
          <w:szCs w:val="28"/>
        </w:rPr>
        <w:t xml:space="preserve"> </w:t>
      </w:r>
      <w:r w:rsidRPr="00CB381E">
        <w:rPr>
          <w:noProof/>
          <w:sz w:val="28"/>
          <w:szCs w:val="28"/>
        </w:rPr>
        <w:drawing>
          <wp:inline distT="0" distB="0" distL="0" distR="0" wp14:anchorId="0AD4FB6E" wp14:editId="27BE6748">
            <wp:extent cx="3495675" cy="4741008"/>
            <wp:effectExtent l="19050" t="0" r="9525" b="0"/>
            <wp:docPr id="10" name="Рисунок 4" descr="https://ds05.infourok.ru/uploads/ex/0bf2/000981d1-a0f5bdfe/hello_html_m656b8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bf2/000981d1-a0f5bdfe/hello_html_m656b86a8.jpg"/>
                    <pic:cNvPicPr>
                      <a:picLocks noChangeAspect="1" noChangeArrowheads="1"/>
                    </pic:cNvPicPr>
                  </pic:nvPicPr>
                  <pic:blipFill>
                    <a:blip r:embed="rId20"/>
                    <a:srcRect/>
                    <a:stretch>
                      <a:fillRect/>
                    </a:stretch>
                  </pic:blipFill>
                  <pic:spPr bwMode="auto">
                    <a:xfrm>
                      <a:off x="0" y="0"/>
                      <a:ext cx="3499936" cy="4746787"/>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b/>
          <w:color w:val="111111"/>
          <w:sz w:val="28"/>
          <w:szCs w:val="28"/>
        </w:rPr>
      </w:pPr>
    </w:p>
    <w:p w:rsidR="0001058E" w:rsidRPr="00CB381E" w:rsidRDefault="0001058E" w:rsidP="0001058E">
      <w:pPr>
        <w:pStyle w:val="a3"/>
        <w:shd w:val="clear" w:color="auto" w:fill="FFFFFF"/>
        <w:spacing w:before="0" w:beforeAutospacing="0" w:after="0" w:afterAutospacing="0"/>
        <w:rPr>
          <w:b/>
          <w:color w:val="111111"/>
          <w:sz w:val="28"/>
          <w:szCs w:val="28"/>
        </w:rPr>
      </w:pPr>
      <w:r w:rsidRPr="00CB381E">
        <w:rPr>
          <w:noProof/>
          <w:sz w:val="28"/>
          <w:szCs w:val="28"/>
        </w:rPr>
        <w:drawing>
          <wp:inline distT="0" distB="0" distL="0" distR="0" wp14:anchorId="4E8CF119" wp14:editId="100A31EA">
            <wp:extent cx="5699653" cy="3733800"/>
            <wp:effectExtent l="19050" t="0" r="0" b="0"/>
            <wp:docPr id="11" name="Рисунок 7" descr="https://s-zametki.ru/wp-content/uploads/2019/09/narodnye-primety-o-dozhde-livne-grozah-i-molnii-foto-letnie-molnii-v-pole-l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zametki.ru/wp-content/uploads/2019/09/narodnye-primety-o-dozhde-livne-grozah-i-molnii-foto-letnie-molnii-v-pole-lesu....jpg"/>
                    <pic:cNvPicPr>
                      <a:picLocks noChangeAspect="1" noChangeArrowheads="1"/>
                    </pic:cNvPicPr>
                  </pic:nvPicPr>
                  <pic:blipFill>
                    <a:blip r:embed="rId21"/>
                    <a:srcRect/>
                    <a:stretch>
                      <a:fillRect/>
                    </a:stretch>
                  </pic:blipFill>
                  <pic:spPr bwMode="auto">
                    <a:xfrm>
                      <a:off x="0" y="0"/>
                      <a:ext cx="5704416" cy="3736920"/>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b/>
          <w:color w:val="111111"/>
          <w:sz w:val="28"/>
          <w:szCs w:val="28"/>
        </w:rPr>
      </w:pPr>
    </w:p>
    <w:p w:rsidR="0001058E" w:rsidRPr="00CB381E" w:rsidRDefault="0001058E" w:rsidP="0001058E">
      <w:pPr>
        <w:pStyle w:val="a3"/>
        <w:shd w:val="clear" w:color="auto" w:fill="FFFFFF"/>
        <w:spacing w:before="0" w:beforeAutospacing="0" w:after="0" w:afterAutospacing="0"/>
        <w:rPr>
          <w:b/>
          <w:color w:val="111111"/>
          <w:sz w:val="28"/>
          <w:szCs w:val="28"/>
        </w:rPr>
      </w:pPr>
    </w:p>
    <w:p w:rsidR="0001058E" w:rsidRPr="00CB381E" w:rsidRDefault="0001058E" w:rsidP="0001058E">
      <w:pPr>
        <w:pStyle w:val="a3"/>
        <w:shd w:val="clear" w:color="auto" w:fill="FFFFFF"/>
        <w:spacing w:before="0" w:beforeAutospacing="0" w:after="0" w:afterAutospacing="0"/>
        <w:rPr>
          <w:b/>
          <w:color w:val="111111"/>
          <w:sz w:val="28"/>
          <w:szCs w:val="28"/>
        </w:rPr>
      </w:pPr>
      <w:r w:rsidRPr="00CB381E">
        <w:rPr>
          <w:b/>
          <w:color w:val="111111"/>
          <w:sz w:val="28"/>
          <w:szCs w:val="28"/>
        </w:rPr>
        <w:t>Отгадайте загадки.</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Грохочет без рук, горит без огня.</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Меня никто не видит, но всякий слышит.</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А спутницу мою всякий может видеть, но никто не слышит</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(Это молния и </w:t>
      </w:r>
      <w:r w:rsidRPr="00CB381E">
        <w:rPr>
          <w:rStyle w:val="a4"/>
          <w:color w:val="111111"/>
          <w:sz w:val="28"/>
          <w:szCs w:val="28"/>
          <w:bdr w:val="none" w:sz="0" w:space="0" w:color="auto" w:frame="1"/>
        </w:rPr>
        <w:t>гроза</w:t>
      </w:r>
      <w:r w:rsidRPr="00CB381E">
        <w:rPr>
          <w:color w:val="111111"/>
          <w:sz w:val="28"/>
          <w:szCs w:val="28"/>
        </w:rPr>
        <w:t>).</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Потом раздаются </w:t>
      </w:r>
      <w:r w:rsidRPr="00CB381E">
        <w:rPr>
          <w:rStyle w:val="a4"/>
          <w:color w:val="111111"/>
          <w:sz w:val="28"/>
          <w:szCs w:val="28"/>
          <w:bdr w:val="none" w:sz="0" w:space="0" w:color="auto" w:frame="1"/>
        </w:rPr>
        <w:t>грозные</w:t>
      </w:r>
      <w:r w:rsidRPr="00CB381E">
        <w:rPr>
          <w:color w:val="111111"/>
          <w:sz w:val="28"/>
          <w:szCs w:val="28"/>
        </w:rPr>
        <w:t> тяжелые раскаты грома. Но ливня еще нет! Только ослепительные вспышки молний говорят о его приближении.</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Что же такое молния? Молния – это электрический разряд, который происходит между сближающимися облаками.</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Видели ли вы молнию?</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Расскажите, как она выглядит, какого цвета?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Боитесь ли вы ее?</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noProof/>
          <w:sz w:val="28"/>
          <w:szCs w:val="28"/>
        </w:rPr>
        <w:t xml:space="preserve"> </w:t>
      </w:r>
      <w:r w:rsidRPr="00CB381E">
        <w:rPr>
          <w:noProof/>
          <w:sz w:val="28"/>
          <w:szCs w:val="28"/>
        </w:rPr>
        <w:drawing>
          <wp:inline distT="0" distB="0" distL="0" distR="0" wp14:anchorId="72298BB6" wp14:editId="3EE1BDAD">
            <wp:extent cx="4419600" cy="4419600"/>
            <wp:effectExtent l="19050" t="0" r="0" b="0"/>
            <wp:docPr id="14" name="Рисунок 10" descr="https://avatars.mds.yandex.net/get-pdb/34158/fc6e50db-d79e-462f-9705-9c7b3a7aea8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34158/fc6e50db-d79e-462f-9705-9c7b3a7aea84/s1200?webp=false"/>
                    <pic:cNvPicPr>
                      <a:picLocks noChangeAspect="1" noChangeArrowheads="1"/>
                    </pic:cNvPicPr>
                  </pic:nvPicPr>
                  <pic:blipFill>
                    <a:blip r:embed="rId22"/>
                    <a:srcRect/>
                    <a:stretch>
                      <a:fillRect/>
                    </a:stretch>
                  </pic:blipFill>
                  <pic:spPr bwMode="auto">
                    <a:xfrm>
                      <a:off x="0" y="0"/>
                      <a:ext cx="4419600" cy="4419600"/>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Гром – это звук от разряда.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Гром безопасен, он говорит нам о том, что молния уже миновала.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Значит, сначала сверкает молния, а потом гремит гром!</w:t>
      </w: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После дождя и грома летом очень часто можно видеть радугу, которая возникает в той стороне, куда ушел дождь. Радуга переливается 7 цветами.</w:t>
      </w: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noProof/>
          <w:sz w:val="28"/>
          <w:szCs w:val="28"/>
        </w:rPr>
        <w:lastRenderedPageBreak/>
        <w:drawing>
          <wp:inline distT="0" distB="0" distL="0" distR="0" wp14:anchorId="753679B9" wp14:editId="45E8B348">
            <wp:extent cx="5940425" cy="4455319"/>
            <wp:effectExtent l="19050" t="0" r="3175" b="0"/>
            <wp:docPr id="15" name="Рисунок 13" descr="https://avatars.mds.yandex.net/get-pdb/199965/ec6ec12e-f735-4a4c-bad4-ac85f63d863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99965/ec6ec12e-f735-4a4c-bad4-ac85f63d863f/s1200?webp=false"/>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b/>
          <w:color w:val="111111"/>
          <w:sz w:val="28"/>
          <w:szCs w:val="28"/>
        </w:rPr>
      </w:pPr>
      <w:r w:rsidRPr="00CB381E">
        <w:rPr>
          <w:b/>
          <w:color w:val="111111"/>
          <w:sz w:val="28"/>
          <w:szCs w:val="28"/>
        </w:rPr>
        <w:t>Какая бывает опасность во время </w:t>
      </w:r>
      <w:r w:rsidRPr="00CB381E">
        <w:rPr>
          <w:rStyle w:val="a4"/>
          <w:color w:val="111111"/>
          <w:sz w:val="28"/>
          <w:szCs w:val="28"/>
          <w:bdr w:val="none" w:sz="0" w:space="0" w:color="auto" w:frame="1"/>
        </w:rPr>
        <w:t>грозы</w:t>
      </w:r>
      <w:r w:rsidRPr="00CB381E">
        <w:rPr>
          <w:b/>
          <w:color w:val="111111"/>
          <w:sz w:val="28"/>
          <w:szCs w:val="28"/>
        </w:rPr>
        <w:t>?</w:t>
      </w:r>
    </w:p>
    <w:p w:rsidR="0001058E" w:rsidRPr="00CB381E" w:rsidRDefault="0001058E" w:rsidP="0001058E">
      <w:pPr>
        <w:pStyle w:val="a3"/>
        <w:shd w:val="clear" w:color="auto" w:fill="FFFFFF"/>
        <w:spacing w:before="0" w:beforeAutospacing="0" w:after="0" w:afterAutospacing="0"/>
        <w:rPr>
          <w:b/>
          <w:bCs/>
          <w:color w:val="111111"/>
          <w:sz w:val="28"/>
          <w:szCs w:val="28"/>
          <w:bdr w:val="none" w:sz="0" w:space="0" w:color="auto" w:frame="1"/>
        </w:rPr>
      </w:pPr>
      <w:r w:rsidRPr="00CB381E">
        <w:rPr>
          <w:rStyle w:val="a4"/>
          <w:color w:val="111111"/>
          <w:sz w:val="28"/>
          <w:szCs w:val="28"/>
          <w:bdr w:val="none" w:sz="0" w:space="0" w:color="auto" w:frame="1"/>
        </w:rPr>
        <w:t xml:space="preserve">           Гроза</w:t>
      </w:r>
      <w:r w:rsidRPr="00CB381E">
        <w:rPr>
          <w:color w:val="111111"/>
          <w:sz w:val="28"/>
          <w:szCs w:val="28"/>
        </w:rPr>
        <w:t> опасна сильными разрядами молний, которые могут вызвать пожары, расщепление деревьев и загоранием, гибель животных и людей. Электрические провода от ударов молний могут плавиться, тоже может происходить с камнями, песком, кирпичом. Чаще молнии ударяют в предметы, возвышающиеся среди других. В городе, деревне – это башни, высокие здания, трубы и т. д. На них для защиты от молний ставят громоотводы.</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В поле, на лугу, на открытых местах молнии часто ударяют в отдельно стоящие деревья, стога сена. Опасны молнии для кораблей и самолетов.</w:t>
      </w:r>
    </w:p>
    <w:p w:rsidR="0001058E" w:rsidRPr="00CB381E" w:rsidRDefault="0001058E" w:rsidP="0001058E">
      <w:pPr>
        <w:pStyle w:val="a3"/>
        <w:shd w:val="clear" w:color="auto" w:fill="FFFFFF"/>
        <w:spacing w:before="0" w:beforeAutospacing="0" w:after="0" w:afterAutospacing="0"/>
        <w:rPr>
          <w:color w:val="111111"/>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xml:space="preserve">- </w:t>
      </w:r>
      <w:r w:rsidRPr="00CB381E">
        <w:rPr>
          <w:b/>
          <w:color w:val="111111"/>
          <w:sz w:val="28"/>
          <w:szCs w:val="28"/>
        </w:rPr>
        <w:t>Ребята, а вы знаете, как нужно себя вести во время</w:t>
      </w:r>
      <w:r w:rsidRPr="00CB381E">
        <w:rPr>
          <w:color w:val="111111"/>
          <w:sz w:val="28"/>
          <w:szCs w:val="28"/>
        </w:rPr>
        <w:t> </w:t>
      </w:r>
      <w:r w:rsidRPr="00CB381E">
        <w:rPr>
          <w:rStyle w:val="a4"/>
          <w:color w:val="111111"/>
          <w:sz w:val="28"/>
          <w:szCs w:val="28"/>
          <w:bdr w:val="none" w:sz="0" w:space="0" w:color="auto" w:frame="1"/>
        </w:rPr>
        <w:t>грозы</w:t>
      </w:r>
      <w:r w:rsidRPr="00CB381E">
        <w:rPr>
          <w:color w:val="111111"/>
          <w:sz w:val="28"/>
          <w:szCs w:val="28"/>
        </w:rPr>
        <w:t>, если вы оказались в лесу, в поле, возле реки или в дороге, а также дома?</w:t>
      </w:r>
    </w:p>
    <w:p w:rsidR="0001058E" w:rsidRPr="00CB381E" w:rsidRDefault="0001058E" w:rsidP="0001058E">
      <w:pPr>
        <w:pStyle w:val="a3"/>
        <w:shd w:val="clear" w:color="auto" w:fill="FFFFFF"/>
        <w:spacing w:before="0" w:beforeAutospacing="0" w:after="0" w:afterAutospacing="0"/>
        <w:rPr>
          <w:b/>
          <w:color w:val="111111"/>
          <w:sz w:val="28"/>
          <w:szCs w:val="28"/>
        </w:rPr>
      </w:pPr>
      <w:r w:rsidRPr="00CB381E">
        <w:rPr>
          <w:b/>
          <w:color w:val="111111"/>
          <w:sz w:val="28"/>
          <w:szCs w:val="28"/>
        </w:rPr>
        <w:t>ДОМА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Закрыть окна и двери и не допускать сквозняков.</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Выключить телевизор и вытащить антенну.</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Нельзя пользоваться телефоном с проводами.</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В деревне, нельзя подходить близко к топящейся печке, так как горячий дым проводит электричество.</w:t>
      </w:r>
    </w:p>
    <w:p w:rsidR="0001058E" w:rsidRPr="00CB381E" w:rsidRDefault="0001058E" w:rsidP="0001058E">
      <w:pPr>
        <w:pStyle w:val="a3"/>
        <w:shd w:val="clear" w:color="auto" w:fill="FFFFFF"/>
        <w:spacing w:before="0" w:beforeAutospacing="0" w:after="0" w:afterAutospacing="0"/>
        <w:rPr>
          <w:b/>
          <w:color w:val="111111"/>
          <w:sz w:val="28"/>
          <w:szCs w:val="28"/>
        </w:rPr>
      </w:pPr>
    </w:p>
    <w:p w:rsidR="0001058E" w:rsidRPr="00CB381E" w:rsidRDefault="0001058E" w:rsidP="0001058E">
      <w:pPr>
        <w:pStyle w:val="a3"/>
        <w:shd w:val="clear" w:color="auto" w:fill="FFFFFF"/>
        <w:spacing w:before="0" w:beforeAutospacing="0" w:after="0" w:afterAutospacing="0"/>
        <w:rPr>
          <w:b/>
          <w:color w:val="111111"/>
          <w:sz w:val="28"/>
          <w:szCs w:val="28"/>
        </w:rPr>
      </w:pPr>
      <w:r w:rsidRPr="00CB381E">
        <w:rPr>
          <w:b/>
          <w:color w:val="111111"/>
          <w:sz w:val="28"/>
          <w:szCs w:val="28"/>
        </w:rPr>
        <w:lastRenderedPageBreak/>
        <w:t>НА УЛИЦЕ</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Нельзя пускать воздушного змея.</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Безопасно оставаться в машине и в автобусе, но надо закрыть окна.</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Если </w:t>
      </w:r>
      <w:r w:rsidRPr="00CB381E">
        <w:rPr>
          <w:rStyle w:val="a4"/>
          <w:color w:val="111111"/>
          <w:sz w:val="28"/>
          <w:szCs w:val="28"/>
          <w:bdr w:val="none" w:sz="0" w:space="0" w:color="auto" w:frame="1"/>
        </w:rPr>
        <w:t>гроза застала в поле</w:t>
      </w:r>
      <w:r w:rsidRPr="00CB381E">
        <w:rPr>
          <w:color w:val="111111"/>
          <w:sz w:val="28"/>
          <w:szCs w:val="28"/>
        </w:rPr>
        <w:t>, лучше переждать в низине, в овраге, можно лечь; металлические предметы из рук выбросить.</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Нельзя бежать по полю.</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Нельзя прятаться от </w:t>
      </w:r>
      <w:r w:rsidRPr="00CB381E">
        <w:rPr>
          <w:rStyle w:val="a4"/>
          <w:color w:val="111111"/>
          <w:sz w:val="28"/>
          <w:szCs w:val="28"/>
          <w:bdr w:val="none" w:sz="0" w:space="0" w:color="auto" w:frame="1"/>
        </w:rPr>
        <w:t>грозы под высокими</w:t>
      </w:r>
      <w:r w:rsidRPr="00CB381E">
        <w:rPr>
          <w:color w:val="111111"/>
          <w:sz w:val="28"/>
          <w:szCs w:val="28"/>
        </w:rPr>
        <w:t>, раскидистыми деревьями.</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В лесу укрываться во время </w:t>
      </w:r>
      <w:r w:rsidRPr="00CB381E">
        <w:rPr>
          <w:rStyle w:val="a4"/>
          <w:color w:val="111111"/>
          <w:sz w:val="28"/>
          <w:szCs w:val="28"/>
          <w:bdr w:val="none" w:sz="0" w:space="0" w:color="auto" w:frame="1"/>
        </w:rPr>
        <w:t>грозы лучше под кустами</w:t>
      </w:r>
      <w:r w:rsidRPr="00CB381E">
        <w:rPr>
          <w:color w:val="111111"/>
          <w:sz w:val="28"/>
          <w:szCs w:val="28"/>
        </w:rPr>
        <w:t>, невысокими деревьями.</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Во время </w:t>
      </w:r>
      <w:r w:rsidRPr="00CB381E">
        <w:rPr>
          <w:rStyle w:val="a4"/>
          <w:color w:val="111111"/>
          <w:sz w:val="28"/>
          <w:szCs w:val="28"/>
          <w:bdr w:val="none" w:sz="0" w:space="0" w:color="auto" w:frame="1"/>
        </w:rPr>
        <w:t>грозы</w:t>
      </w:r>
      <w:r w:rsidRPr="00CB381E">
        <w:rPr>
          <w:color w:val="111111"/>
          <w:sz w:val="28"/>
          <w:szCs w:val="28"/>
        </w:rPr>
        <w:t> нельзя купаться в реке.</w:t>
      </w: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color w:val="111111"/>
          <w:sz w:val="28"/>
          <w:szCs w:val="28"/>
        </w:rPr>
        <w:t>- нельзя находиться с крупными металлическими предметами </w:t>
      </w:r>
      <w:r w:rsidRPr="00CB381E">
        <w:rPr>
          <w:i/>
          <w:iCs/>
          <w:color w:val="111111"/>
          <w:sz w:val="28"/>
          <w:szCs w:val="28"/>
          <w:bdr w:val="none" w:sz="0" w:space="0" w:color="auto" w:frame="1"/>
        </w:rPr>
        <w:t>(гараж)</w:t>
      </w:r>
      <w:r w:rsidRPr="00CB381E">
        <w:rPr>
          <w:color w:val="111111"/>
          <w:sz w:val="28"/>
          <w:szCs w:val="28"/>
        </w:rPr>
        <w:t>.</w:t>
      </w: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color w:val="111111"/>
          <w:sz w:val="28"/>
          <w:szCs w:val="28"/>
        </w:rPr>
      </w:pPr>
      <w:r w:rsidRPr="00CB381E">
        <w:rPr>
          <w:noProof/>
          <w:sz w:val="28"/>
          <w:szCs w:val="28"/>
        </w:rPr>
        <w:drawing>
          <wp:inline distT="0" distB="0" distL="0" distR="0" wp14:anchorId="0B329B6A" wp14:editId="2F80E536">
            <wp:extent cx="6070208" cy="3825480"/>
            <wp:effectExtent l="19050" t="0" r="6742" b="0"/>
            <wp:docPr id="17" name="Рисунок 16" descr="https://vsednr.ru/wp-content/uploads/2019/08/groza-e156474472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sednr.ru/wp-content/uploads/2019/08/groza-e1564744723306.jpg"/>
                    <pic:cNvPicPr>
                      <a:picLocks noChangeAspect="1" noChangeArrowheads="1"/>
                    </pic:cNvPicPr>
                  </pic:nvPicPr>
                  <pic:blipFill>
                    <a:blip r:embed="rId24"/>
                    <a:srcRect/>
                    <a:stretch>
                      <a:fillRect/>
                    </a:stretch>
                  </pic:blipFill>
                  <pic:spPr bwMode="auto">
                    <a:xfrm>
                      <a:off x="0" y="0"/>
                      <a:ext cx="6070800" cy="3825853"/>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ind w:firstLine="360"/>
        <w:rPr>
          <w:color w:val="111111"/>
          <w:sz w:val="28"/>
          <w:szCs w:val="28"/>
        </w:rPr>
      </w:pPr>
    </w:p>
    <w:p w:rsidR="0001058E" w:rsidRPr="00CB381E" w:rsidRDefault="0001058E" w:rsidP="0001058E">
      <w:pPr>
        <w:pStyle w:val="1"/>
        <w:rPr>
          <w:rFonts w:ascii="Times New Roman" w:hAnsi="Times New Roman" w:cs="Times New Roman"/>
          <w:caps/>
          <w:color w:val="auto"/>
        </w:rPr>
      </w:pPr>
      <w:r w:rsidRPr="00CB381E">
        <w:rPr>
          <w:rFonts w:ascii="Times New Roman" w:hAnsi="Times New Roman" w:cs="Times New Roman"/>
          <w:noProof/>
        </w:rPr>
        <w:t xml:space="preserve"> </w:t>
      </w:r>
      <w:r w:rsidRPr="00CB381E">
        <w:rPr>
          <w:rFonts w:ascii="Times New Roman" w:hAnsi="Times New Roman" w:cs="Times New Roman"/>
          <w:caps/>
          <w:color w:val="auto"/>
        </w:rPr>
        <w:t>ВЕСЕННЯЯ ГРОЗА</w:t>
      </w:r>
    </w:p>
    <w:p w:rsidR="0001058E" w:rsidRPr="00CB381E" w:rsidRDefault="0001058E" w:rsidP="0001058E">
      <w:pPr>
        <w:pStyle w:val="a3"/>
        <w:shd w:val="clear" w:color="auto" w:fill="FFFFFF"/>
        <w:spacing w:before="0" w:beforeAutospacing="0" w:after="0" w:afterAutospacing="0"/>
        <w:rPr>
          <w:noProof/>
          <w:sz w:val="28"/>
          <w:szCs w:val="28"/>
        </w:rPr>
      </w:pPr>
      <w:r w:rsidRPr="00CB381E">
        <w:rPr>
          <w:rStyle w:val="vl"/>
          <w:sz w:val="28"/>
          <w:szCs w:val="28"/>
        </w:rPr>
        <w:t>Люблю грозу в начале мая,</w:t>
      </w:r>
      <w:r w:rsidRPr="00CB381E">
        <w:rPr>
          <w:sz w:val="28"/>
          <w:szCs w:val="28"/>
        </w:rPr>
        <w:br w:type="textWrapping" w:clear="all"/>
      </w:r>
      <w:r w:rsidRPr="00CB381E">
        <w:rPr>
          <w:rStyle w:val="vl"/>
          <w:sz w:val="28"/>
          <w:szCs w:val="28"/>
        </w:rPr>
        <w:t>Когда весенний, первый гром,</w:t>
      </w:r>
      <w:r w:rsidRPr="00CB381E">
        <w:rPr>
          <w:sz w:val="28"/>
          <w:szCs w:val="28"/>
        </w:rPr>
        <w:br w:type="textWrapping" w:clear="all"/>
      </w:r>
      <w:r w:rsidRPr="00CB381E">
        <w:rPr>
          <w:rStyle w:val="vl"/>
          <w:sz w:val="28"/>
          <w:szCs w:val="28"/>
        </w:rPr>
        <w:t xml:space="preserve">Как бы </w:t>
      </w:r>
      <w:proofErr w:type="spellStart"/>
      <w:r w:rsidRPr="00CB381E">
        <w:rPr>
          <w:rStyle w:val="vl"/>
          <w:sz w:val="28"/>
          <w:szCs w:val="28"/>
        </w:rPr>
        <w:t>резвяся</w:t>
      </w:r>
      <w:proofErr w:type="spellEnd"/>
      <w:r w:rsidRPr="00CB381E">
        <w:rPr>
          <w:rStyle w:val="vl"/>
          <w:sz w:val="28"/>
          <w:szCs w:val="28"/>
        </w:rPr>
        <w:t xml:space="preserve"> и играя,</w:t>
      </w:r>
      <w:r w:rsidRPr="00CB381E">
        <w:rPr>
          <w:sz w:val="28"/>
          <w:szCs w:val="28"/>
        </w:rPr>
        <w:br w:type="textWrapping" w:clear="all"/>
      </w:r>
      <w:r w:rsidRPr="00CB381E">
        <w:rPr>
          <w:rStyle w:val="vl"/>
          <w:sz w:val="28"/>
          <w:szCs w:val="28"/>
        </w:rPr>
        <w:t>Грохочет в небе голубом.</w:t>
      </w:r>
      <w:r w:rsidRPr="00CB381E">
        <w:rPr>
          <w:sz w:val="28"/>
          <w:szCs w:val="28"/>
        </w:rPr>
        <w:br w:type="textWrapping" w:clear="all"/>
      </w:r>
      <w:r w:rsidRPr="00CB381E">
        <w:rPr>
          <w:rStyle w:val="vl"/>
          <w:sz w:val="28"/>
          <w:szCs w:val="28"/>
        </w:rPr>
        <w:t>Гремят раскаты молодые,</w:t>
      </w:r>
      <w:r w:rsidRPr="00CB381E">
        <w:rPr>
          <w:sz w:val="28"/>
          <w:szCs w:val="28"/>
        </w:rPr>
        <w:br w:type="textWrapping" w:clear="all"/>
      </w:r>
      <w:r w:rsidRPr="00CB381E">
        <w:rPr>
          <w:rStyle w:val="vl"/>
          <w:sz w:val="28"/>
          <w:szCs w:val="28"/>
        </w:rPr>
        <w:t>Вот дождик брызнул, пыль летит,</w:t>
      </w:r>
      <w:r w:rsidRPr="00CB381E">
        <w:rPr>
          <w:sz w:val="28"/>
          <w:szCs w:val="28"/>
        </w:rPr>
        <w:br w:type="textWrapping" w:clear="all"/>
      </w:r>
      <w:r w:rsidRPr="00CB381E">
        <w:rPr>
          <w:rStyle w:val="vl"/>
          <w:sz w:val="28"/>
          <w:szCs w:val="28"/>
        </w:rPr>
        <w:t>Повисли перлы дождевые,</w:t>
      </w:r>
      <w:r w:rsidRPr="00CB381E">
        <w:rPr>
          <w:sz w:val="28"/>
          <w:szCs w:val="28"/>
        </w:rPr>
        <w:br w:type="textWrapping" w:clear="all"/>
      </w:r>
      <w:r w:rsidRPr="00CB381E">
        <w:rPr>
          <w:rStyle w:val="vl"/>
          <w:sz w:val="28"/>
          <w:szCs w:val="28"/>
        </w:rPr>
        <w:t>И солнце нити золотит.</w:t>
      </w:r>
      <w:r w:rsidRPr="00CB381E">
        <w:rPr>
          <w:sz w:val="28"/>
          <w:szCs w:val="28"/>
        </w:rPr>
        <w:br w:type="textWrapping" w:clear="all"/>
      </w:r>
      <w:r w:rsidRPr="00CB381E">
        <w:rPr>
          <w:rStyle w:val="vl"/>
          <w:sz w:val="28"/>
          <w:szCs w:val="28"/>
        </w:rPr>
        <w:t>С горы бежит поток проворный,</w:t>
      </w:r>
      <w:r w:rsidRPr="00CB381E">
        <w:rPr>
          <w:sz w:val="28"/>
          <w:szCs w:val="28"/>
        </w:rPr>
        <w:br w:type="textWrapping" w:clear="all"/>
      </w:r>
      <w:r w:rsidRPr="00CB381E">
        <w:rPr>
          <w:rStyle w:val="vl"/>
          <w:sz w:val="28"/>
          <w:szCs w:val="28"/>
        </w:rPr>
        <w:t>В лесу не молкнет птичий гам,</w:t>
      </w:r>
      <w:r w:rsidRPr="00CB381E">
        <w:rPr>
          <w:sz w:val="28"/>
          <w:szCs w:val="28"/>
        </w:rPr>
        <w:br w:type="textWrapping" w:clear="all"/>
      </w:r>
      <w:r w:rsidRPr="00CB381E">
        <w:rPr>
          <w:rStyle w:val="vl"/>
          <w:sz w:val="28"/>
          <w:szCs w:val="28"/>
        </w:rPr>
        <w:t>И гам лесной, и шум нагорный —</w:t>
      </w:r>
      <w:r w:rsidRPr="00CB381E">
        <w:rPr>
          <w:sz w:val="28"/>
          <w:szCs w:val="28"/>
        </w:rPr>
        <w:br w:type="textWrapping" w:clear="all"/>
      </w:r>
      <w:r w:rsidRPr="00CB381E">
        <w:rPr>
          <w:rStyle w:val="vl"/>
          <w:sz w:val="28"/>
          <w:szCs w:val="28"/>
        </w:rPr>
        <w:lastRenderedPageBreak/>
        <w:t>Всё вторит весело громам…</w:t>
      </w:r>
      <w:r w:rsidRPr="00CB381E">
        <w:rPr>
          <w:sz w:val="28"/>
          <w:szCs w:val="28"/>
        </w:rPr>
        <w:br w:type="textWrapping" w:clear="all"/>
      </w:r>
      <w:r w:rsidRPr="00CB381E">
        <w:rPr>
          <w:rStyle w:val="vl"/>
          <w:color w:val="000000"/>
          <w:sz w:val="28"/>
          <w:szCs w:val="28"/>
          <w:shd w:val="clear" w:color="auto" w:fill="F3F0E7"/>
        </w:rPr>
        <w:t xml:space="preserve">                                   Ф. Тютчев</w:t>
      </w:r>
      <w:r w:rsidRPr="00CB381E">
        <w:rPr>
          <w:sz w:val="28"/>
          <w:szCs w:val="28"/>
        </w:rPr>
        <w:br/>
      </w:r>
      <w:r w:rsidRPr="00CB381E">
        <w:rPr>
          <w:noProof/>
          <w:sz w:val="28"/>
          <w:szCs w:val="28"/>
        </w:rPr>
        <w:t xml:space="preserve">      </w:t>
      </w:r>
    </w:p>
    <w:p w:rsidR="0001058E" w:rsidRPr="00CB381E" w:rsidRDefault="0001058E" w:rsidP="0001058E">
      <w:pPr>
        <w:pStyle w:val="a3"/>
        <w:shd w:val="clear" w:color="auto" w:fill="FFFFFF"/>
        <w:spacing w:before="0" w:beforeAutospacing="0" w:after="0" w:afterAutospacing="0"/>
        <w:rPr>
          <w:noProof/>
          <w:sz w:val="28"/>
          <w:szCs w:val="28"/>
          <w:u w:val="single"/>
        </w:rPr>
      </w:pPr>
      <w:r w:rsidRPr="00CB381E">
        <w:rPr>
          <w:noProof/>
          <w:sz w:val="28"/>
          <w:szCs w:val="28"/>
          <w:u w:val="single"/>
        </w:rPr>
        <w:t xml:space="preserve">2.Исследовательская деятельность. </w:t>
      </w:r>
    </w:p>
    <w:p w:rsidR="0001058E" w:rsidRPr="00CB381E" w:rsidRDefault="0001058E" w:rsidP="0001058E">
      <w:pPr>
        <w:pStyle w:val="a3"/>
        <w:shd w:val="clear" w:color="auto" w:fill="FFFFFF"/>
        <w:spacing w:before="0" w:beforeAutospacing="0" w:after="0" w:afterAutospacing="0"/>
        <w:rPr>
          <w:color w:val="000000"/>
          <w:sz w:val="28"/>
          <w:szCs w:val="28"/>
          <w:shd w:val="clear" w:color="auto" w:fill="F3F0E7"/>
        </w:rPr>
      </w:pPr>
      <w:r w:rsidRPr="00CB381E">
        <w:rPr>
          <w:noProof/>
          <w:sz w:val="28"/>
          <w:szCs w:val="28"/>
        </w:rPr>
        <w:t xml:space="preserve"> </w:t>
      </w:r>
      <w:r w:rsidRPr="00CB381E">
        <w:rPr>
          <w:b/>
          <w:noProof/>
          <w:sz w:val="28"/>
          <w:szCs w:val="28"/>
        </w:rPr>
        <w:t>Рекомендация для родителей</w:t>
      </w:r>
      <w:r w:rsidRPr="00CB381E">
        <w:rPr>
          <w:noProof/>
          <w:sz w:val="28"/>
          <w:szCs w:val="28"/>
        </w:rPr>
        <w:t>: Рассмотрите вместе с ребенком  внимательно картинки с изображением грозовых облаков. Обратите внимание на их цвет, форму, размер. Пусть ребенок попробует пофантазировать: на что похожи облака?</w:t>
      </w: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noProof/>
          <w:sz w:val="28"/>
          <w:szCs w:val="28"/>
        </w:rPr>
      </w:pPr>
      <w:r w:rsidRPr="00CB381E">
        <w:rPr>
          <w:noProof/>
          <w:sz w:val="28"/>
          <w:szCs w:val="28"/>
        </w:rPr>
        <w:drawing>
          <wp:inline distT="0" distB="0" distL="0" distR="0" wp14:anchorId="7EE608D4" wp14:editId="59EDA067">
            <wp:extent cx="4895850" cy="3258800"/>
            <wp:effectExtent l="19050" t="0" r="0" b="0"/>
            <wp:docPr id="18" name="Рисунок 19" descr="https://avatars.mds.yandex.net/get-pdb/805160/b2954f36-19da-4875-86a3-96147e5f901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805160/b2954f36-19da-4875-86a3-96147e5f9013/s1200"/>
                    <pic:cNvPicPr>
                      <a:picLocks noChangeAspect="1" noChangeArrowheads="1"/>
                    </pic:cNvPicPr>
                  </pic:nvPicPr>
                  <pic:blipFill>
                    <a:blip r:embed="rId25"/>
                    <a:srcRect/>
                    <a:stretch>
                      <a:fillRect/>
                    </a:stretch>
                  </pic:blipFill>
                  <pic:spPr bwMode="auto">
                    <a:xfrm>
                      <a:off x="0" y="0"/>
                      <a:ext cx="4897361" cy="3259806"/>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noProof/>
          <w:sz w:val="28"/>
          <w:szCs w:val="28"/>
        </w:rPr>
      </w:pPr>
      <w:r w:rsidRPr="00CB381E">
        <w:rPr>
          <w:noProof/>
          <w:sz w:val="28"/>
          <w:szCs w:val="28"/>
        </w:rPr>
        <w:drawing>
          <wp:inline distT="0" distB="0" distL="0" distR="0" wp14:anchorId="0C2F8522" wp14:editId="16132A8B">
            <wp:extent cx="4895850" cy="3059907"/>
            <wp:effectExtent l="19050" t="0" r="0" b="0"/>
            <wp:docPr id="20" name="Рисунок 22" descr="https://www.indeepsilence.com/wp-content/uploads/2016/08/Empire-Of-The-Clouds-Pt-III-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ndeepsilence.com/wp-content/uploads/2016/08/Empire-Of-The-Clouds-Pt-III-800x500.jpg"/>
                    <pic:cNvPicPr>
                      <a:picLocks noChangeAspect="1" noChangeArrowheads="1"/>
                    </pic:cNvPicPr>
                  </pic:nvPicPr>
                  <pic:blipFill>
                    <a:blip r:embed="rId26"/>
                    <a:srcRect/>
                    <a:stretch>
                      <a:fillRect/>
                    </a:stretch>
                  </pic:blipFill>
                  <pic:spPr bwMode="auto">
                    <a:xfrm>
                      <a:off x="0" y="0"/>
                      <a:ext cx="4895850" cy="3059907"/>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noProof/>
          <w:sz w:val="28"/>
          <w:szCs w:val="28"/>
        </w:rPr>
      </w:pPr>
      <w:r w:rsidRPr="00CB381E">
        <w:rPr>
          <w:noProof/>
          <w:sz w:val="28"/>
          <w:szCs w:val="28"/>
        </w:rPr>
        <w:lastRenderedPageBreak/>
        <w:drawing>
          <wp:inline distT="0" distB="0" distL="0" distR="0" wp14:anchorId="7853CB05" wp14:editId="41A06552">
            <wp:extent cx="5198140" cy="3352800"/>
            <wp:effectExtent l="19050" t="0" r="2510" b="0"/>
            <wp:docPr id="25" name="Рисунок 25" descr="https://99px.ru/sstorage/53/2015/09/tmb_143158_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99px.ru/sstorage/53/2015/09/tmb_143158_8693.jpg"/>
                    <pic:cNvPicPr>
                      <a:picLocks noChangeAspect="1" noChangeArrowheads="1"/>
                    </pic:cNvPicPr>
                  </pic:nvPicPr>
                  <pic:blipFill>
                    <a:blip r:embed="rId27"/>
                    <a:srcRect/>
                    <a:stretch>
                      <a:fillRect/>
                    </a:stretch>
                  </pic:blipFill>
                  <pic:spPr bwMode="auto">
                    <a:xfrm>
                      <a:off x="0" y="0"/>
                      <a:ext cx="5201566" cy="3355010"/>
                    </a:xfrm>
                    <a:prstGeom prst="rect">
                      <a:avLst/>
                    </a:prstGeom>
                    <a:noFill/>
                    <a:ln w="9525">
                      <a:noFill/>
                      <a:miter lim="800000"/>
                      <a:headEnd/>
                      <a:tailEnd/>
                    </a:ln>
                  </pic:spPr>
                </pic:pic>
              </a:graphicData>
            </a:graphic>
          </wp:inline>
        </w:drawing>
      </w: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noProof/>
          <w:sz w:val="28"/>
          <w:szCs w:val="28"/>
        </w:rPr>
      </w:pPr>
    </w:p>
    <w:p w:rsidR="0001058E" w:rsidRPr="00CB381E" w:rsidRDefault="0001058E" w:rsidP="0001058E">
      <w:pPr>
        <w:pStyle w:val="a3"/>
        <w:shd w:val="clear" w:color="auto" w:fill="FFFFFF"/>
        <w:spacing w:before="0" w:beforeAutospacing="0" w:after="0" w:afterAutospacing="0"/>
        <w:rPr>
          <w:bCs/>
          <w:sz w:val="28"/>
          <w:szCs w:val="28"/>
          <w:u w:val="single"/>
        </w:rPr>
      </w:pPr>
      <w:r w:rsidRPr="00CB381E">
        <w:rPr>
          <w:bCs/>
          <w:sz w:val="28"/>
          <w:szCs w:val="28"/>
          <w:u w:val="single"/>
        </w:rPr>
        <w:t xml:space="preserve">Игровая деятельность.  Игра малой подвижности </w:t>
      </w:r>
    </w:p>
    <w:p w:rsidR="0001058E" w:rsidRPr="00CB381E" w:rsidRDefault="0001058E" w:rsidP="0001058E">
      <w:pPr>
        <w:pStyle w:val="a3"/>
        <w:shd w:val="clear" w:color="auto" w:fill="FFFFFF"/>
        <w:spacing w:before="0" w:beforeAutospacing="0" w:after="0" w:afterAutospacing="0"/>
        <w:ind w:firstLine="360"/>
        <w:rPr>
          <w:color w:val="111111"/>
          <w:sz w:val="28"/>
          <w:szCs w:val="28"/>
        </w:rPr>
      </w:pPr>
      <w:r w:rsidRPr="00CB381E">
        <w:rPr>
          <w:rStyle w:val="a4"/>
          <w:color w:val="111111"/>
          <w:sz w:val="28"/>
          <w:szCs w:val="28"/>
          <w:bdr w:val="none" w:sz="0" w:space="0" w:color="auto" w:frame="1"/>
        </w:rPr>
        <w:t>Малоподвижная игра </w:t>
      </w:r>
      <w:r w:rsidRPr="00CB381E">
        <w:rPr>
          <w:b/>
          <w:i/>
          <w:iCs/>
          <w:color w:val="111111"/>
          <w:sz w:val="28"/>
          <w:szCs w:val="28"/>
          <w:bdr w:val="none" w:sz="0" w:space="0" w:color="auto" w:frame="1"/>
        </w:rPr>
        <w:t>«Великаны и гномы»</w:t>
      </w:r>
      <w:r w:rsidRPr="00CB381E">
        <w:rPr>
          <w:b/>
          <w:color w:val="111111"/>
          <w:sz w:val="28"/>
          <w:szCs w:val="28"/>
        </w:rPr>
        <w:t>.</w:t>
      </w:r>
    </w:p>
    <w:p w:rsidR="0001058E" w:rsidRPr="00CB381E" w:rsidRDefault="0001058E" w:rsidP="0001058E">
      <w:pPr>
        <w:pStyle w:val="a3"/>
        <w:shd w:val="clear" w:color="auto" w:fill="FFFFFF"/>
        <w:spacing w:before="0" w:beforeAutospacing="0" w:after="0" w:afterAutospacing="0"/>
        <w:ind w:firstLine="360"/>
        <w:rPr>
          <w:color w:val="111111"/>
          <w:sz w:val="28"/>
          <w:szCs w:val="28"/>
        </w:rPr>
      </w:pPr>
      <w:r w:rsidRPr="00CB381E">
        <w:rPr>
          <w:color w:val="111111"/>
          <w:sz w:val="28"/>
          <w:szCs w:val="28"/>
          <w:u w:val="single"/>
          <w:bdr w:val="none" w:sz="0" w:space="0" w:color="auto" w:frame="1"/>
        </w:rPr>
        <w:t>Цель</w:t>
      </w:r>
      <w:r w:rsidRPr="00CB381E">
        <w:rPr>
          <w:color w:val="111111"/>
          <w:sz w:val="28"/>
          <w:szCs w:val="28"/>
        </w:rPr>
        <w:t>: упражнять </w:t>
      </w:r>
      <w:r w:rsidRPr="00CB381E">
        <w:rPr>
          <w:rStyle w:val="a4"/>
          <w:color w:val="111111"/>
          <w:sz w:val="28"/>
          <w:szCs w:val="28"/>
          <w:bdr w:val="none" w:sz="0" w:space="0" w:color="auto" w:frame="1"/>
        </w:rPr>
        <w:t>детей</w:t>
      </w:r>
      <w:r w:rsidRPr="00CB381E">
        <w:rPr>
          <w:color w:val="111111"/>
          <w:sz w:val="28"/>
          <w:szCs w:val="28"/>
        </w:rPr>
        <w:t> действовать по сигналу</w:t>
      </w:r>
    </w:p>
    <w:p w:rsidR="0001058E" w:rsidRPr="00CB381E" w:rsidRDefault="0001058E" w:rsidP="0001058E">
      <w:pPr>
        <w:pStyle w:val="a3"/>
        <w:shd w:val="clear" w:color="auto" w:fill="FFFFFF"/>
        <w:spacing w:before="0" w:beforeAutospacing="0" w:after="0" w:afterAutospacing="0"/>
        <w:ind w:firstLine="360"/>
        <w:rPr>
          <w:color w:val="111111"/>
          <w:sz w:val="28"/>
          <w:szCs w:val="28"/>
        </w:rPr>
      </w:pPr>
      <w:r w:rsidRPr="00CB381E">
        <w:rPr>
          <w:color w:val="111111"/>
          <w:sz w:val="28"/>
          <w:szCs w:val="28"/>
          <w:u w:val="single"/>
          <w:bdr w:val="none" w:sz="0" w:space="0" w:color="auto" w:frame="1"/>
        </w:rPr>
        <w:t>Ход игры</w:t>
      </w:r>
      <w:r w:rsidRPr="00CB381E">
        <w:rPr>
          <w:color w:val="111111"/>
          <w:sz w:val="28"/>
          <w:szCs w:val="28"/>
        </w:rPr>
        <w:t>: Водящий </w:t>
      </w:r>
      <w:r w:rsidRPr="00CB381E">
        <w:rPr>
          <w:i/>
          <w:iCs/>
          <w:color w:val="111111"/>
          <w:sz w:val="28"/>
          <w:szCs w:val="28"/>
          <w:bdr w:val="none" w:sz="0" w:space="0" w:color="auto" w:frame="1"/>
        </w:rPr>
        <w:t>(чаще всего взрослый)</w:t>
      </w:r>
      <w:r w:rsidRPr="00CB381E">
        <w:rPr>
          <w:color w:val="111111"/>
          <w:sz w:val="28"/>
          <w:szCs w:val="28"/>
        </w:rPr>
        <w:t> объясняет ребятам, что он может произносить только слова </w:t>
      </w:r>
      <w:r w:rsidRPr="00CB381E">
        <w:rPr>
          <w:i/>
          <w:iCs/>
          <w:color w:val="111111"/>
          <w:sz w:val="28"/>
          <w:szCs w:val="28"/>
          <w:bdr w:val="none" w:sz="0" w:space="0" w:color="auto" w:frame="1"/>
        </w:rPr>
        <w:t>«великаны»</w:t>
      </w:r>
      <w:r w:rsidRPr="00CB381E">
        <w:rPr>
          <w:color w:val="111111"/>
          <w:sz w:val="28"/>
          <w:szCs w:val="28"/>
        </w:rPr>
        <w:t> и </w:t>
      </w:r>
      <w:r w:rsidRPr="00CB381E">
        <w:rPr>
          <w:i/>
          <w:iCs/>
          <w:color w:val="111111"/>
          <w:sz w:val="28"/>
          <w:szCs w:val="28"/>
          <w:bdr w:val="none" w:sz="0" w:space="0" w:color="auto" w:frame="1"/>
        </w:rPr>
        <w:t>«гномы»</w:t>
      </w:r>
      <w:r w:rsidRPr="00CB381E">
        <w:rPr>
          <w:color w:val="111111"/>
          <w:sz w:val="28"/>
          <w:szCs w:val="28"/>
        </w:rPr>
        <w:t>. При слове </w:t>
      </w:r>
      <w:r w:rsidRPr="00CB381E">
        <w:rPr>
          <w:i/>
          <w:iCs/>
          <w:color w:val="111111"/>
          <w:sz w:val="28"/>
          <w:szCs w:val="28"/>
          <w:bdr w:val="none" w:sz="0" w:space="0" w:color="auto" w:frame="1"/>
        </w:rPr>
        <w:t>«великаны»</w:t>
      </w:r>
      <w:r w:rsidRPr="00CB381E">
        <w:rPr>
          <w:color w:val="111111"/>
          <w:sz w:val="28"/>
          <w:szCs w:val="28"/>
        </w:rPr>
        <w:t>, все должны подняться на носки и поднять руки. А при слове </w:t>
      </w:r>
      <w:r w:rsidRPr="00CB381E">
        <w:rPr>
          <w:i/>
          <w:iCs/>
          <w:color w:val="111111"/>
          <w:sz w:val="28"/>
          <w:szCs w:val="28"/>
          <w:bdr w:val="none" w:sz="0" w:space="0" w:color="auto" w:frame="1"/>
        </w:rPr>
        <w:t>«гномы»</w:t>
      </w:r>
      <w:r w:rsidRPr="00CB381E">
        <w:rPr>
          <w:color w:val="111111"/>
          <w:sz w:val="28"/>
          <w:szCs w:val="28"/>
        </w:rPr>
        <w:t>, все должны присесть пониже. Тот, кто ошибается — выбывает из игры.</w:t>
      </w:r>
    </w:p>
    <w:p w:rsidR="0001058E" w:rsidRPr="00CB381E" w:rsidRDefault="0001058E" w:rsidP="0001058E">
      <w:pPr>
        <w:pStyle w:val="a3"/>
        <w:shd w:val="clear" w:color="auto" w:fill="FFFFFF"/>
        <w:spacing w:before="0" w:beforeAutospacing="0" w:after="0" w:afterAutospacing="0"/>
        <w:ind w:firstLine="360"/>
        <w:rPr>
          <w:color w:val="111111"/>
          <w:sz w:val="28"/>
          <w:szCs w:val="28"/>
        </w:rPr>
      </w:pPr>
      <w:r w:rsidRPr="00CB381E">
        <w:rPr>
          <w:color w:val="111111"/>
          <w:sz w:val="28"/>
          <w:szCs w:val="28"/>
        </w:rPr>
        <w:t>Конечно, водящий хочет добиться, чтобы игроки ошибались. Для этого он вначале произносит слова </w:t>
      </w:r>
      <w:r w:rsidRPr="00CB381E">
        <w:rPr>
          <w:i/>
          <w:iCs/>
          <w:color w:val="111111"/>
          <w:sz w:val="28"/>
          <w:szCs w:val="28"/>
          <w:bdr w:val="none" w:sz="0" w:space="0" w:color="auto" w:frame="1"/>
        </w:rPr>
        <w:t>«великаны!»</w:t>
      </w:r>
      <w:r w:rsidRPr="00CB381E">
        <w:rPr>
          <w:color w:val="111111"/>
          <w:sz w:val="28"/>
          <w:szCs w:val="28"/>
        </w:rPr>
        <w:t> громко и басом, а </w:t>
      </w:r>
      <w:r w:rsidRPr="00CB381E">
        <w:rPr>
          <w:i/>
          <w:iCs/>
          <w:color w:val="111111"/>
          <w:sz w:val="28"/>
          <w:szCs w:val="28"/>
          <w:bdr w:val="none" w:sz="0" w:space="0" w:color="auto" w:frame="1"/>
        </w:rPr>
        <w:t>«гномы»</w:t>
      </w:r>
      <w:r w:rsidRPr="00CB381E">
        <w:rPr>
          <w:color w:val="111111"/>
          <w:sz w:val="28"/>
          <w:szCs w:val="28"/>
        </w:rPr>
        <w:t> — тихим писклявым шёпотом. А потом, в какой-то момент — наоборот. Или произнося </w:t>
      </w:r>
      <w:r w:rsidRPr="00CB381E">
        <w:rPr>
          <w:i/>
          <w:iCs/>
          <w:color w:val="111111"/>
          <w:sz w:val="28"/>
          <w:szCs w:val="28"/>
          <w:bdr w:val="none" w:sz="0" w:space="0" w:color="auto" w:frame="1"/>
        </w:rPr>
        <w:t>«великаны»</w:t>
      </w:r>
      <w:r w:rsidRPr="00CB381E">
        <w:rPr>
          <w:color w:val="111111"/>
          <w:sz w:val="28"/>
          <w:szCs w:val="28"/>
        </w:rPr>
        <w:t>, водящий приседает, а говоря </w:t>
      </w:r>
      <w:r w:rsidRPr="00CB381E">
        <w:rPr>
          <w:i/>
          <w:iCs/>
          <w:color w:val="111111"/>
          <w:sz w:val="28"/>
          <w:szCs w:val="28"/>
          <w:bdr w:val="none" w:sz="0" w:space="0" w:color="auto" w:frame="1"/>
        </w:rPr>
        <w:t>«гномы»</w:t>
      </w:r>
      <w:r w:rsidRPr="00CB381E">
        <w:rPr>
          <w:color w:val="111111"/>
          <w:sz w:val="28"/>
          <w:szCs w:val="28"/>
        </w:rPr>
        <w:t> — поднимается на носочки.</w:t>
      </w:r>
    </w:p>
    <w:p w:rsidR="0001058E" w:rsidRPr="00CB381E" w:rsidRDefault="0001058E" w:rsidP="0001058E">
      <w:pPr>
        <w:pStyle w:val="a3"/>
        <w:shd w:val="clear" w:color="auto" w:fill="FFFFFF"/>
        <w:spacing w:before="0" w:beforeAutospacing="0" w:after="0" w:afterAutospacing="0"/>
        <w:ind w:firstLine="360"/>
        <w:rPr>
          <w:color w:val="111111"/>
          <w:sz w:val="28"/>
          <w:szCs w:val="28"/>
        </w:rPr>
      </w:pPr>
      <w:r w:rsidRPr="00CB381E">
        <w:rPr>
          <w:color w:val="111111"/>
          <w:sz w:val="28"/>
          <w:szCs w:val="28"/>
        </w:rPr>
        <w:t xml:space="preserve">Темп игры всё </w:t>
      </w:r>
      <w:proofErr w:type="gramStart"/>
      <w:r w:rsidRPr="00CB381E">
        <w:rPr>
          <w:color w:val="111111"/>
          <w:sz w:val="28"/>
          <w:szCs w:val="28"/>
        </w:rPr>
        <w:t>ускоряется</w:t>
      </w:r>
      <w:proofErr w:type="gramEnd"/>
      <w:r w:rsidRPr="00CB381E">
        <w:rPr>
          <w:color w:val="111111"/>
          <w:sz w:val="28"/>
          <w:szCs w:val="28"/>
        </w:rPr>
        <w:t xml:space="preserve"> и все игроки постепенно выбывают. Последний игрок, который не разу не ошибся, становится водящим.</w:t>
      </w:r>
    </w:p>
    <w:p w:rsidR="00AC4B8C" w:rsidRDefault="00AC4B8C"/>
    <w:p w:rsidR="00FD66DB" w:rsidRDefault="00AC4B8C">
      <w:r>
        <w:t xml:space="preserve"> </w:t>
      </w:r>
      <w:r w:rsidR="0001058E">
        <w:t>16.06 суббота</w:t>
      </w:r>
    </w:p>
    <w:p w:rsidR="0001058E" w:rsidRPr="00CB381E" w:rsidRDefault="0001058E" w:rsidP="0001058E">
      <w:pPr>
        <w:pStyle w:val="a3"/>
        <w:shd w:val="clear" w:color="auto" w:fill="FFFFFF"/>
        <w:spacing w:before="0" w:beforeAutospacing="0" w:after="0" w:afterAutospacing="0"/>
        <w:rPr>
          <w:b/>
          <w:bCs/>
          <w:color w:val="000000"/>
          <w:sz w:val="28"/>
          <w:szCs w:val="28"/>
        </w:rPr>
      </w:pPr>
      <w:r w:rsidRPr="00CB381E">
        <w:rPr>
          <w:b/>
          <w:bCs/>
          <w:color w:val="000000"/>
          <w:sz w:val="28"/>
          <w:szCs w:val="28"/>
        </w:rPr>
        <w:t xml:space="preserve">Чтение художественной литературы (рекомендации). </w:t>
      </w:r>
    </w:p>
    <w:p w:rsidR="0001058E" w:rsidRPr="00CB381E" w:rsidRDefault="0001058E" w:rsidP="0001058E">
      <w:pPr>
        <w:pStyle w:val="a3"/>
        <w:shd w:val="clear" w:color="auto" w:fill="FFFFFF"/>
        <w:spacing w:before="0" w:beforeAutospacing="0" w:after="0" w:afterAutospacing="0"/>
        <w:rPr>
          <w:b/>
          <w:bCs/>
          <w:color w:val="000000"/>
          <w:sz w:val="28"/>
          <w:szCs w:val="28"/>
        </w:rPr>
      </w:pPr>
      <w:r w:rsidRPr="00CB381E">
        <w:rPr>
          <w:b/>
          <w:bCs/>
          <w:color w:val="000000"/>
          <w:sz w:val="28"/>
          <w:szCs w:val="28"/>
        </w:rPr>
        <w:t>Прочитайте сказку В.Н. Коростылева «Королева Зубная Щетка», перейдите по ссылке:</w:t>
      </w:r>
    </w:p>
    <w:p w:rsidR="0001058E" w:rsidRPr="00CB381E" w:rsidRDefault="0001058E" w:rsidP="0001058E">
      <w:pPr>
        <w:pStyle w:val="a3"/>
        <w:shd w:val="clear" w:color="auto" w:fill="FFFFFF"/>
        <w:spacing w:before="0" w:beforeAutospacing="0" w:after="0" w:afterAutospacing="0"/>
        <w:rPr>
          <w:b/>
          <w:bCs/>
          <w:color w:val="000000"/>
          <w:sz w:val="28"/>
          <w:szCs w:val="28"/>
        </w:rPr>
      </w:pPr>
      <w:hyperlink r:id="rId28" w:history="1">
        <w:r w:rsidRPr="00CB381E">
          <w:rPr>
            <w:rStyle w:val="a5"/>
            <w:rFonts w:eastAsiaTheme="majorEastAsia"/>
            <w:sz w:val="28"/>
            <w:szCs w:val="28"/>
          </w:rPr>
          <w:t>https://online-knigi.club/page/62619?page=3</w:t>
        </w:r>
      </w:hyperlink>
    </w:p>
    <w:p w:rsidR="0001058E" w:rsidRPr="00CB381E" w:rsidRDefault="0001058E" w:rsidP="0001058E">
      <w:pPr>
        <w:pStyle w:val="a3"/>
        <w:shd w:val="clear" w:color="auto" w:fill="FFFFFF"/>
        <w:spacing w:before="0" w:beforeAutospacing="0" w:after="0" w:afterAutospacing="0"/>
        <w:rPr>
          <w:b/>
          <w:bCs/>
          <w:color w:val="000000"/>
          <w:sz w:val="28"/>
          <w:szCs w:val="28"/>
        </w:rPr>
      </w:pPr>
      <w:r w:rsidRPr="00CB381E">
        <w:rPr>
          <w:b/>
          <w:bCs/>
          <w:color w:val="000000"/>
          <w:sz w:val="28"/>
          <w:szCs w:val="28"/>
        </w:rPr>
        <w:t>Цель:</w:t>
      </w:r>
      <w:r w:rsidRPr="00CB381E">
        <w:rPr>
          <w:sz w:val="28"/>
          <w:szCs w:val="28"/>
        </w:rPr>
        <w:t xml:space="preserve"> </w:t>
      </w:r>
      <w:r w:rsidRPr="00CB381E">
        <w:rPr>
          <w:color w:val="111111"/>
          <w:sz w:val="28"/>
          <w:szCs w:val="28"/>
          <w:shd w:val="clear" w:color="auto" w:fill="FFFFFF"/>
        </w:rPr>
        <w:t>Воспитывать у детей культурно – гигиенические навыки, привычку к здоровому образу жизни; воспитывать любовь к чтению.</w:t>
      </w:r>
    </w:p>
    <w:p w:rsidR="0001058E" w:rsidRPr="00CB381E" w:rsidRDefault="0001058E" w:rsidP="0001058E">
      <w:pPr>
        <w:pStyle w:val="a3"/>
        <w:shd w:val="clear" w:color="auto" w:fill="FFFFFF"/>
        <w:spacing w:before="0" w:beforeAutospacing="0" w:after="0" w:afterAutospacing="0"/>
        <w:rPr>
          <w:bCs/>
          <w:color w:val="000000"/>
          <w:sz w:val="28"/>
          <w:szCs w:val="28"/>
        </w:rPr>
      </w:pPr>
      <w:r w:rsidRPr="00CB381E">
        <w:rPr>
          <w:b/>
          <w:bCs/>
          <w:color w:val="000000"/>
          <w:sz w:val="28"/>
          <w:szCs w:val="28"/>
        </w:rPr>
        <w:t xml:space="preserve">Рекомендации для родителей: </w:t>
      </w:r>
      <w:r w:rsidRPr="00CB381E">
        <w:rPr>
          <w:bCs/>
          <w:color w:val="000000"/>
          <w:sz w:val="28"/>
          <w:szCs w:val="28"/>
        </w:rPr>
        <w:t>прочитать сказку; помочь осознать ребенку необходимость гигиенической процедуры – чистки зубов.</w:t>
      </w:r>
    </w:p>
    <w:p w:rsidR="0001058E" w:rsidRPr="00CB381E" w:rsidRDefault="0001058E" w:rsidP="0001058E">
      <w:pPr>
        <w:pStyle w:val="a3"/>
        <w:shd w:val="clear" w:color="auto" w:fill="FFFFFF"/>
        <w:spacing w:before="0" w:beforeAutospacing="0" w:after="0" w:afterAutospacing="0"/>
        <w:rPr>
          <w:b/>
          <w:bCs/>
          <w:color w:val="000000"/>
          <w:sz w:val="28"/>
          <w:szCs w:val="28"/>
        </w:rPr>
      </w:pPr>
      <w:r w:rsidRPr="00CB381E">
        <w:rPr>
          <w:b/>
          <w:bCs/>
          <w:color w:val="000000"/>
          <w:sz w:val="28"/>
          <w:szCs w:val="28"/>
        </w:rPr>
        <w:t>Технологии, методы:</w:t>
      </w:r>
    </w:p>
    <w:p w:rsidR="0001058E" w:rsidRPr="00CB381E" w:rsidRDefault="0001058E" w:rsidP="0001058E">
      <w:pPr>
        <w:pStyle w:val="11"/>
        <w:spacing w:after="0" w:line="240" w:lineRule="auto"/>
        <w:rPr>
          <w:rFonts w:ascii="Times New Roman" w:eastAsia="Times New Roman" w:hAnsi="Times New Roman" w:cs="Times New Roman"/>
          <w:sz w:val="28"/>
          <w:szCs w:val="28"/>
        </w:rPr>
      </w:pPr>
      <w:r w:rsidRPr="00CB381E">
        <w:rPr>
          <w:rFonts w:ascii="Times New Roman" w:eastAsia="Times New Roman" w:hAnsi="Times New Roman" w:cs="Times New Roman"/>
          <w:sz w:val="28"/>
          <w:szCs w:val="28"/>
        </w:rPr>
        <w:lastRenderedPageBreak/>
        <w:t xml:space="preserve">- информационно-коммуникативная: </w:t>
      </w:r>
      <w:proofErr w:type="gramStart"/>
      <w:r w:rsidRPr="00CB381E">
        <w:rPr>
          <w:rFonts w:ascii="Times New Roman" w:eastAsia="Times New Roman" w:hAnsi="Times New Roman" w:cs="Times New Roman"/>
          <w:sz w:val="28"/>
          <w:szCs w:val="28"/>
        </w:rPr>
        <w:t>беседа,  вопросы</w:t>
      </w:r>
      <w:proofErr w:type="gramEnd"/>
      <w:r w:rsidRPr="00CB381E">
        <w:rPr>
          <w:rFonts w:ascii="Times New Roman" w:eastAsia="Times New Roman" w:hAnsi="Times New Roman" w:cs="Times New Roman"/>
          <w:sz w:val="28"/>
          <w:szCs w:val="28"/>
        </w:rPr>
        <w:t xml:space="preserve"> по прочитанному произведению;</w:t>
      </w:r>
    </w:p>
    <w:p w:rsidR="0001058E" w:rsidRPr="00CB381E" w:rsidRDefault="0001058E" w:rsidP="0001058E">
      <w:pPr>
        <w:pStyle w:val="11"/>
        <w:spacing w:after="0" w:line="240" w:lineRule="auto"/>
        <w:rPr>
          <w:rFonts w:ascii="Times New Roman" w:hAnsi="Times New Roman" w:cs="Times New Roman"/>
          <w:iCs/>
          <w:color w:val="000000"/>
          <w:sz w:val="28"/>
          <w:szCs w:val="28"/>
          <w:shd w:val="clear" w:color="auto" w:fill="FFFFFF"/>
        </w:rPr>
      </w:pPr>
      <w:r w:rsidRPr="00CB381E">
        <w:rPr>
          <w:rFonts w:ascii="Times New Roman" w:hAnsi="Times New Roman" w:cs="Times New Roman"/>
          <w:iCs/>
          <w:color w:val="000000"/>
          <w:sz w:val="28"/>
          <w:szCs w:val="28"/>
          <w:shd w:val="clear" w:color="auto" w:fill="FFFFFF"/>
        </w:rPr>
        <w:t>- технология развития критического мышления</w:t>
      </w:r>
      <w:r w:rsidRPr="00CB381E">
        <w:rPr>
          <w:rFonts w:ascii="Times New Roman" w:hAnsi="Times New Roman" w:cs="Times New Roman"/>
          <w:color w:val="000000"/>
          <w:sz w:val="28"/>
          <w:szCs w:val="28"/>
          <w:shd w:val="clear" w:color="auto" w:fill="FFFFFF"/>
        </w:rPr>
        <w:t>: </w:t>
      </w:r>
      <w:r w:rsidRPr="00CB381E">
        <w:rPr>
          <w:rFonts w:ascii="Times New Roman" w:hAnsi="Times New Roman" w:cs="Times New Roman"/>
          <w:bCs/>
          <w:iCs/>
          <w:color w:val="000000"/>
          <w:sz w:val="28"/>
          <w:szCs w:val="28"/>
          <w:shd w:val="clear" w:color="auto" w:fill="FFFFFF"/>
        </w:rPr>
        <w:t>чтение с остановками</w:t>
      </w:r>
      <w:r w:rsidRPr="00CB381E">
        <w:rPr>
          <w:rFonts w:ascii="Times New Roman" w:hAnsi="Times New Roman" w:cs="Times New Roman"/>
          <w:iCs/>
          <w:color w:val="000000"/>
          <w:sz w:val="28"/>
          <w:szCs w:val="28"/>
          <w:shd w:val="clear" w:color="auto" w:fill="FFFFFF"/>
        </w:rPr>
        <w:t>, выделение голосом и интонацией отдельных слов и фраз.</w:t>
      </w:r>
    </w:p>
    <w:p w:rsidR="0001058E" w:rsidRPr="00CB381E" w:rsidRDefault="0001058E" w:rsidP="0001058E">
      <w:pPr>
        <w:pStyle w:val="11"/>
        <w:spacing w:after="0" w:line="240" w:lineRule="auto"/>
        <w:rPr>
          <w:rFonts w:ascii="Times New Roman" w:hAnsi="Times New Roman" w:cs="Times New Roman"/>
          <w:iCs/>
          <w:color w:val="000000"/>
          <w:sz w:val="28"/>
          <w:szCs w:val="28"/>
          <w:shd w:val="clear" w:color="auto" w:fill="FFFFFF"/>
        </w:rPr>
      </w:pPr>
    </w:p>
    <w:p w:rsidR="0001058E" w:rsidRPr="00CB381E" w:rsidRDefault="0001058E" w:rsidP="0001058E">
      <w:pPr>
        <w:pStyle w:val="a3"/>
        <w:shd w:val="clear" w:color="auto" w:fill="FFFFFF"/>
        <w:spacing w:before="0" w:beforeAutospacing="0" w:after="0" w:afterAutospacing="0"/>
        <w:rPr>
          <w:b/>
          <w:color w:val="000000"/>
          <w:sz w:val="28"/>
          <w:szCs w:val="28"/>
        </w:rPr>
      </w:pPr>
      <w:r w:rsidRPr="00CB381E">
        <w:rPr>
          <w:noProof/>
          <w:sz w:val="28"/>
          <w:szCs w:val="28"/>
        </w:rPr>
        <w:drawing>
          <wp:inline distT="0" distB="0" distL="0" distR="0" wp14:anchorId="64512A65" wp14:editId="18D45889">
            <wp:extent cx="3829050" cy="5774591"/>
            <wp:effectExtent l="19050" t="0" r="0" b="0"/>
            <wp:docPr id="23" name="Рисунок 31" descr="https://im0-tub-ru.yandex.net/i?id=b4bace53e20b48d295ed7676bd55dcb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0-tub-ru.yandex.net/i?id=b4bace53e20b48d295ed7676bd55dcbf-l&amp;n=13"/>
                    <pic:cNvPicPr>
                      <a:picLocks noChangeAspect="1" noChangeArrowheads="1"/>
                    </pic:cNvPicPr>
                  </pic:nvPicPr>
                  <pic:blipFill>
                    <a:blip r:embed="rId29"/>
                    <a:srcRect/>
                    <a:stretch>
                      <a:fillRect/>
                    </a:stretch>
                  </pic:blipFill>
                  <pic:spPr bwMode="auto">
                    <a:xfrm>
                      <a:off x="0" y="0"/>
                      <a:ext cx="3836808" cy="5786291"/>
                    </a:xfrm>
                    <a:prstGeom prst="rect">
                      <a:avLst/>
                    </a:prstGeom>
                    <a:noFill/>
                    <a:ln w="9525">
                      <a:noFill/>
                      <a:miter lim="800000"/>
                      <a:headEnd/>
                      <a:tailEnd/>
                    </a:ln>
                  </pic:spPr>
                </pic:pic>
              </a:graphicData>
            </a:graphic>
          </wp:inline>
        </w:drawing>
      </w:r>
    </w:p>
    <w:p w:rsidR="0001058E" w:rsidRPr="00CB381E" w:rsidRDefault="0001058E" w:rsidP="0001058E">
      <w:pPr>
        <w:shd w:val="clear" w:color="auto" w:fill="FFFFFF"/>
        <w:spacing w:after="0"/>
        <w:rPr>
          <w:rStyle w:val="c1"/>
          <w:rFonts w:ascii="Times New Roman" w:hAnsi="Times New Roman" w:cs="Times New Roman"/>
          <w:b/>
          <w:bCs/>
          <w:sz w:val="28"/>
          <w:szCs w:val="28"/>
        </w:rPr>
      </w:pPr>
    </w:p>
    <w:p w:rsidR="0001058E" w:rsidRPr="0001058E" w:rsidRDefault="0001058E">
      <w:bookmarkStart w:id="0" w:name="_GoBack"/>
      <w:bookmarkEnd w:id="0"/>
    </w:p>
    <w:sectPr w:rsidR="0001058E" w:rsidRPr="000105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44D"/>
    <w:multiLevelType w:val="multilevel"/>
    <w:tmpl w:val="866A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2377E"/>
    <w:multiLevelType w:val="multilevel"/>
    <w:tmpl w:val="2AE0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80409A"/>
    <w:multiLevelType w:val="multilevel"/>
    <w:tmpl w:val="08FE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092985"/>
    <w:multiLevelType w:val="multilevel"/>
    <w:tmpl w:val="3350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C2696B"/>
    <w:multiLevelType w:val="multilevel"/>
    <w:tmpl w:val="EEF8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2166B7"/>
    <w:multiLevelType w:val="multilevel"/>
    <w:tmpl w:val="9DC0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B8C"/>
    <w:rsid w:val="0001058E"/>
    <w:rsid w:val="00AC4B8C"/>
    <w:rsid w:val="00FD6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E101C"/>
  <w15:chartTrackingRefBased/>
  <w15:docId w15:val="{86950BAF-E012-48F3-9733-BCD78DED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05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C4B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C4B8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4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C4B8C"/>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AC4B8C"/>
    <w:rPr>
      <w:rFonts w:asciiTheme="majorHAnsi" w:eastAsiaTheme="majorEastAsia" w:hAnsiTheme="majorHAnsi" w:cstheme="majorBidi"/>
      <w:color w:val="2E74B5" w:themeColor="accent1" w:themeShade="BF"/>
      <w:sz w:val="26"/>
      <w:szCs w:val="26"/>
    </w:rPr>
  </w:style>
  <w:style w:type="character" w:styleId="a4">
    <w:name w:val="Strong"/>
    <w:basedOn w:val="a0"/>
    <w:uiPriority w:val="22"/>
    <w:qFormat/>
    <w:rsid w:val="00AC4B8C"/>
    <w:rPr>
      <w:b/>
      <w:bCs/>
    </w:rPr>
  </w:style>
  <w:style w:type="character" w:styleId="a5">
    <w:name w:val="Hyperlink"/>
    <w:basedOn w:val="a0"/>
    <w:uiPriority w:val="99"/>
    <w:semiHidden/>
    <w:unhideWhenUsed/>
    <w:rsid w:val="0001058E"/>
    <w:rPr>
      <w:color w:val="0000FF"/>
      <w:u w:val="single"/>
    </w:rPr>
  </w:style>
  <w:style w:type="paragraph" w:customStyle="1" w:styleId="11">
    <w:name w:val="Обычный1"/>
    <w:rsid w:val="0001058E"/>
    <w:pPr>
      <w:spacing w:after="200" w:line="276" w:lineRule="auto"/>
    </w:pPr>
    <w:rPr>
      <w:rFonts w:ascii="Calibri" w:eastAsia="Calibri" w:hAnsi="Calibri" w:cs="Calibri"/>
      <w:lang w:eastAsia="ru-RU"/>
    </w:rPr>
  </w:style>
  <w:style w:type="paragraph" w:customStyle="1" w:styleId="c2">
    <w:name w:val="c2"/>
    <w:basedOn w:val="a"/>
    <w:rsid w:val="000105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1058E"/>
    <w:rPr>
      <w:rFonts w:asciiTheme="majorHAnsi" w:eastAsiaTheme="majorEastAsia" w:hAnsiTheme="majorHAnsi" w:cstheme="majorBidi"/>
      <w:color w:val="2E74B5" w:themeColor="accent1" w:themeShade="BF"/>
      <w:sz w:val="32"/>
      <w:szCs w:val="32"/>
    </w:rPr>
  </w:style>
  <w:style w:type="character" w:customStyle="1" w:styleId="vl">
    <w:name w:val="vl"/>
    <w:basedOn w:val="a0"/>
    <w:rsid w:val="0001058E"/>
  </w:style>
  <w:style w:type="character" w:customStyle="1" w:styleId="c1">
    <w:name w:val="c1"/>
    <w:basedOn w:val="a0"/>
    <w:rsid w:val="00010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571698">
      <w:bodyDiv w:val="1"/>
      <w:marLeft w:val="0"/>
      <w:marRight w:val="0"/>
      <w:marTop w:val="0"/>
      <w:marBottom w:val="0"/>
      <w:divBdr>
        <w:top w:val="none" w:sz="0" w:space="0" w:color="auto"/>
        <w:left w:val="none" w:sz="0" w:space="0" w:color="auto"/>
        <w:bottom w:val="none" w:sz="0" w:space="0" w:color="auto"/>
        <w:right w:val="none" w:sz="0" w:space="0" w:color="auto"/>
      </w:divBdr>
      <w:divsChild>
        <w:div w:id="1082412501">
          <w:marLeft w:val="0"/>
          <w:marRight w:val="0"/>
          <w:marTop w:val="0"/>
          <w:marBottom w:val="0"/>
          <w:divBdr>
            <w:top w:val="none" w:sz="0" w:space="0" w:color="auto"/>
            <w:left w:val="none" w:sz="0" w:space="0" w:color="auto"/>
            <w:bottom w:val="none" w:sz="0" w:space="0" w:color="auto"/>
            <w:right w:val="none" w:sz="0" w:space="0" w:color="auto"/>
          </w:divBdr>
        </w:div>
        <w:div w:id="182668400">
          <w:marLeft w:val="0"/>
          <w:marRight w:val="0"/>
          <w:marTop w:val="0"/>
          <w:marBottom w:val="0"/>
          <w:divBdr>
            <w:top w:val="none" w:sz="0" w:space="0" w:color="auto"/>
            <w:left w:val="none" w:sz="0" w:space="0" w:color="auto"/>
            <w:bottom w:val="none" w:sz="0" w:space="0" w:color="auto"/>
            <w:right w:val="none" w:sz="0" w:space="0" w:color="auto"/>
          </w:divBdr>
        </w:div>
        <w:div w:id="254441332">
          <w:marLeft w:val="0"/>
          <w:marRight w:val="0"/>
          <w:marTop w:val="0"/>
          <w:marBottom w:val="0"/>
          <w:divBdr>
            <w:top w:val="none" w:sz="0" w:space="0" w:color="auto"/>
            <w:left w:val="none" w:sz="0" w:space="0" w:color="auto"/>
            <w:bottom w:val="none" w:sz="0" w:space="0" w:color="auto"/>
            <w:right w:val="none" w:sz="0" w:space="0" w:color="auto"/>
          </w:divBdr>
        </w:div>
        <w:div w:id="1377780112">
          <w:marLeft w:val="0"/>
          <w:marRight w:val="0"/>
          <w:marTop w:val="0"/>
          <w:marBottom w:val="0"/>
          <w:divBdr>
            <w:top w:val="none" w:sz="0" w:space="0" w:color="auto"/>
            <w:left w:val="none" w:sz="0" w:space="0" w:color="auto"/>
            <w:bottom w:val="none" w:sz="0" w:space="0" w:color="auto"/>
            <w:right w:val="none" w:sz="0" w:space="0" w:color="auto"/>
          </w:divBdr>
        </w:div>
        <w:div w:id="1816145593">
          <w:marLeft w:val="0"/>
          <w:marRight w:val="0"/>
          <w:marTop w:val="0"/>
          <w:marBottom w:val="0"/>
          <w:divBdr>
            <w:top w:val="none" w:sz="0" w:space="0" w:color="auto"/>
            <w:left w:val="none" w:sz="0" w:space="0" w:color="auto"/>
            <w:bottom w:val="none" w:sz="0" w:space="0" w:color="auto"/>
            <w:right w:val="none" w:sz="0" w:space="0" w:color="auto"/>
          </w:divBdr>
          <w:divsChild>
            <w:div w:id="1113130277">
              <w:marLeft w:val="0"/>
              <w:marRight w:val="0"/>
              <w:marTop w:val="0"/>
              <w:marBottom w:val="0"/>
              <w:divBdr>
                <w:top w:val="none" w:sz="0" w:space="0" w:color="auto"/>
                <w:left w:val="none" w:sz="0" w:space="0" w:color="auto"/>
                <w:bottom w:val="none" w:sz="0" w:space="0" w:color="auto"/>
                <w:right w:val="none" w:sz="0" w:space="0" w:color="auto"/>
              </w:divBdr>
              <w:divsChild>
                <w:div w:id="1553806585">
                  <w:marLeft w:val="0"/>
                  <w:marRight w:val="0"/>
                  <w:marTop w:val="0"/>
                  <w:marBottom w:val="0"/>
                  <w:divBdr>
                    <w:top w:val="none" w:sz="0" w:space="0" w:color="auto"/>
                    <w:left w:val="none" w:sz="0" w:space="0" w:color="auto"/>
                    <w:bottom w:val="none" w:sz="0" w:space="0" w:color="auto"/>
                    <w:right w:val="none" w:sz="0" w:space="0" w:color="auto"/>
                  </w:divBdr>
                  <w:divsChild>
                    <w:div w:id="6172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3331">
      <w:bodyDiv w:val="1"/>
      <w:marLeft w:val="0"/>
      <w:marRight w:val="0"/>
      <w:marTop w:val="0"/>
      <w:marBottom w:val="0"/>
      <w:divBdr>
        <w:top w:val="none" w:sz="0" w:space="0" w:color="auto"/>
        <w:left w:val="none" w:sz="0" w:space="0" w:color="auto"/>
        <w:bottom w:val="none" w:sz="0" w:space="0" w:color="auto"/>
        <w:right w:val="none" w:sz="0" w:space="0" w:color="auto"/>
      </w:divBdr>
    </w:div>
    <w:div w:id="1024818424">
      <w:bodyDiv w:val="1"/>
      <w:marLeft w:val="0"/>
      <w:marRight w:val="0"/>
      <w:marTop w:val="0"/>
      <w:marBottom w:val="0"/>
      <w:divBdr>
        <w:top w:val="none" w:sz="0" w:space="0" w:color="auto"/>
        <w:left w:val="none" w:sz="0" w:space="0" w:color="auto"/>
        <w:bottom w:val="none" w:sz="0" w:space="0" w:color="auto"/>
        <w:right w:val="none" w:sz="0" w:space="0" w:color="auto"/>
      </w:divBdr>
      <w:divsChild>
        <w:div w:id="1875802663">
          <w:marLeft w:val="0"/>
          <w:marRight w:val="0"/>
          <w:marTop w:val="0"/>
          <w:marBottom w:val="0"/>
          <w:divBdr>
            <w:top w:val="single" w:sz="6" w:space="15" w:color="DEDEDE"/>
            <w:left w:val="none" w:sz="0" w:space="0" w:color="auto"/>
            <w:bottom w:val="none" w:sz="0" w:space="0" w:color="auto"/>
            <w:right w:val="none" w:sz="0" w:space="0" w:color="auto"/>
          </w:divBdr>
          <w:divsChild>
            <w:div w:id="38012541">
              <w:marLeft w:val="0"/>
              <w:marRight w:val="0"/>
              <w:marTop w:val="0"/>
              <w:marBottom w:val="0"/>
              <w:divBdr>
                <w:top w:val="none" w:sz="0" w:space="0" w:color="auto"/>
                <w:left w:val="none" w:sz="0" w:space="0" w:color="auto"/>
                <w:bottom w:val="none" w:sz="0" w:space="0" w:color="auto"/>
                <w:right w:val="none" w:sz="0" w:space="0" w:color="auto"/>
              </w:divBdr>
              <w:divsChild>
                <w:div w:id="1466315604">
                  <w:marLeft w:val="0"/>
                  <w:marRight w:val="165"/>
                  <w:marTop w:val="0"/>
                  <w:marBottom w:val="0"/>
                  <w:divBdr>
                    <w:top w:val="none" w:sz="0" w:space="0" w:color="auto"/>
                    <w:left w:val="none" w:sz="0" w:space="0" w:color="auto"/>
                    <w:bottom w:val="none" w:sz="0" w:space="0" w:color="auto"/>
                    <w:right w:val="none" w:sz="0" w:space="0" w:color="auto"/>
                  </w:divBdr>
                </w:div>
                <w:div w:id="7914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11519">
          <w:marLeft w:val="0"/>
          <w:marRight w:val="0"/>
          <w:marTop w:val="0"/>
          <w:marBottom w:val="0"/>
          <w:divBdr>
            <w:top w:val="single" w:sz="6" w:space="15" w:color="DEDEDE"/>
            <w:left w:val="none" w:sz="0" w:space="0" w:color="auto"/>
            <w:bottom w:val="none" w:sz="0" w:space="0" w:color="auto"/>
            <w:right w:val="none" w:sz="0" w:space="0" w:color="auto"/>
          </w:divBdr>
          <w:divsChild>
            <w:div w:id="1742940925">
              <w:marLeft w:val="0"/>
              <w:marRight w:val="0"/>
              <w:marTop w:val="0"/>
              <w:marBottom w:val="0"/>
              <w:divBdr>
                <w:top w:val="none" w:sz="0" w:space="0" w:color="auto"/>
                <w:left w:val="none" w:sz="0" w:space="0" w:color="auto"/>
                <w:bottom w:val="none" w:sz="0" w:space="0" w:color="auto"/>
                <w:right w:val="none" w:sz="0" w:space="0" w:color="auto"/>
              </w:divBdr>
              <w:divsChild>
                <w:div w:id="1148012878">
                  <w:marLeft w:val="0"/>
                  <w:marRight w:val="165"/>
                  <w:marTop w:val="0"/>
                  <w:marBottom w:val="0"/>
                  <w:divBdr>
                    <w:top w:val="none" w:sz="0" w:space="0" w:color="auto"/>
                    <w:left w:val="none" w:sz="0" w:space="0" w:color="auto"/>
                    <w:bottom w:val="none" w:sz="0" w:space="0" w:color="auto"/>
                    <w:right w:val="none" w:sz="0" w:space="0" w:color="auto"/>
                  </w:divBdr>
                </w:div>
                <w:div w:id="12463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50468">
          <w:marLeft w:val="0"/>
          <w:marRight w:val="0"/>
          <w:marTop w:val="0"/>
          <w:marBottom w:val="0"/>
          <w:divBdr>
            <w:top w:val="single" w:sz="6" w:space="15" w:color="DEDEDE"/>
            <w:left w:val="none" w:sz="0" w:space="0" w:color="auto"/>
            <w:bottom w:val="none" w:sz="0" w:space="0" w:color="auto"/>
            <w:right w:val="none" w:sz="0" w:space="0" w:color="auto"/>
          </w:divBdr>
          <w:divsChild>
            <w:div w:id="94176251">
              <w:marLeft w:val="0"/>
              <w:marRight w:val="0"/>
              <w:marTop w:val="0"/>
              <w:marBottom w:val="0"/>
              <w:divBdr>
                <w:top w:val="none" w:sz="0" w:space="0" w:color="auto"/>
                <w:left w:val="none" w:sz="0" w:space="0" w:color="auto"/>
                <w:bottom w:val="none" w:sz="0" w:space="0" w:color="auto"/>
                <w:right w:val="none" w:sz="0" w:space="0" w:color="auto"/>
              </w:divBdr>
              <w:divsChild>
                <w:div w:id="2073842039">
                  <w:marLeft w:val="0"/>
                  <w:marRight w:val="165"/>
                  <w:marTop w:val="0"/>
                  <w:marBottom w:val="0"/>
                  <w:divBdr>
                    <w:top w:val="none" w:sz="0" w:space="0" w:color="auto"/>
                    <w:left w:val="none" w:sz="0" w:space="0" w:color="auto"/>
                    <w:bottom w:val="none" w:sz="0" w:space="0" w:color="auto"/>
                    <w:right w:val="none" w:sz="0" w:space="0" w:color="auto"/>
                  </w:divBdr>
                </w:div>
                <w:div w:id="16057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6727">
          <w:marLeft w:val="0"/>
          <w:marRight w:val="0"/>
          <w:marTop w:val="0"/>
          <w:marBottom w:val="0"/>
          <w:divBdr>
            <w:top w:val="single" w:sz="6" w:space="15" w:color="DEDEDE"/>
            <w:left w:val="none" w:sz="0" w:space="0" w:color="auto"/>
            <w:bottom w:val="none" w:sz="0" w:space="0" w:color="auto"/>
            <w:right w:val="none" w:sz="0" w:space="0" w:color="auto"/>
          </w:divBdr>
          <w:divsChild>
            <w:div w:id="153377674">
              <w:marLeft w:val="0"/>
              <w:marRight w:val="0"/>
              <w:marTop w:val="0"/>
              <w:marBottom w:val="0"/>
              <w:divBdr>
                <w:top w:val="none" w:sz="0" w:space="0" w:color="auto"/>
                <w:left w:val="none" w:sz="0" w:space="0" w:color="auto"/>
                <w:bottom w:val="none" w:sz="0" w:space="0" w:color="auto"/>
                <w:right w:val="none" w:sz="0" w:space="0" w:color="auto"/>
              </w:divBdr>
              <w:divsChild>
                <w:div w:id="2113895010">
                  <w:marLeft w:val="0"/>
                  <w:marRight w:val="165"/>
                  <w:marTop w:val="0"/>
                  <w:marBottom w:val="0"/>
                  <w:divBdr>
                    <w:top w:val="none" w:sz="0" w:space="0" w:color="auto"/>
                    <w:left w:val="none" w:sz="0" w:space="0" w:color="auto"/>
                    <w:bottom w:val="none" w:sz="0" w:space="0" w:color="auto"/>
                    <w:right w:val="none" w:sz="0" w:space="0" w:color="auto"/>
                  </w:divBdr>
                </w:div>
                <w:div w:id="4735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7623">
          <w:marLeft w:val="0"/>
          <w:marRight w:val="0"/>
          <w:marTop w:val="0"/>
          <w:marBottom w:val="0"/>
          <w:divBdr>
            <w:top w:val="single" w:sz="6" w:space="15" w:color="DEDEDE"/>
            <w:left w:val="none" w:sz="0" w:space="0" w:color="auto"/>
            <w:bottom w:val="none" w:sz="0" w:space="0" w:color="auto"/>
            <w:right w:val="none" w:sz="0" w:space="0" w:color="auto"/>
          </w:divBdr>
          <w:divsChild>
            <w:div w:id="1061171153">
              <w:marLeft w:val="0"/>
              <w:marRight w:val="0"/>
              <w:marTop w:val="0"/>
              <w:marBottom w:val="0"/>
              <w:divBdr>
                <w:top w:val="none" w:sz="0" w:space="0" w:color="auto"/>
                <w:left w:val="none" w:sz="0" w:space="0" w:color="auto"/>
                <w:bottom w:val="none" w:sz="0" w:space="0" w:color="auto"/>
                <w:right w:val="none" w:sz="0" w:space="0" w:color="auto"/>
              </w:divBdr>
              <w:divsChild>
                <w:div w:id="1575116826">
                  <w:marLeft w:val="0"/>
                  <w:marRight w:val="165"/>
                  <w:marTop w:val="0"/>
                  <w:marBottom w:val="0"/>
                  <w:divBdr>
                    <w:top w:val="none" w:sz="0" w:space="0" w:color="auto"/>
                    <w:left w:val="none" w:sz="0" w:space="0" w:color="auto"/>
                    <w:bottom w:val="none" w:sz="0" w:space="0" w:color="auto"/>
                    <w:right w:val="none" w:sz="0" w:space="0" w:color="auto"/>
                  </w:divBdr>
                </w:div>
                <w:div w:id="20901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8020">
          <w:marLeft w:val="0"/>
          <w:marRight w:val="0"/>
          <w:marTop w:val="0"/>
          <w:marBottom w:val="0"/>
          <w:divBdr>
            <w:top w:val="single" w:sz="6" w:space="15" w:color="DEDEDE"/>
            <w:left w:val="none" w:sz="0" w:space="0" w:color="auto"/>
            <w:bottom w:val="none" w:sz="0" w:space="0" w:color="auto"/>
            <w:right w:val="none" w:sz="0" w:space="0" w:color="auto"/>
          </w:divBdr>
          <w:divsChild>
            <w:div w:id="1044138902">
              <w:marLeft w:val="0"/>
              <w:marRight w:val="0"/>
              <w:marTop w:val="0"/>
              <w:marBottom w:val="0"/>
              <w:divBdr>
                <w:top w:val="none" w:sz="0" w:space="0" w:color="auto"/>
                <w:left w:val="none" w:sz="0" w:space="0" w:color="auto"/>
                <w:bottom w:val="none" w:sz="0" w:space="0" w:color="auto"/>
                <w:right w:val="none" w:sz="0" w:space="0" w:color="auto"/>
              </w:divBdr>
              <w:divsChild>
                <w:div w:id="1908759682">
                  <w:marLeft w:val="0"/>
                  <w:marRight w:val="165"/>
                  <w:marTop w:val="0"/>
                  <w:marBottom w:val="0"/>
                  <w:divBdr>
                    <w:top w:val="none" w:sz="0" w:space="0" w:color="auto"/>
                    <w:left w:val="none" w:sz="0" w:space="0" w:color="auto"/>
                    <w:bottom w:val="none" w:sz="0" w:space="0" w:color="auto"/>
                    <w:right w:val="none" w:sz="0" w:space="0" w:color="auto"/>
                  </w:divBdr>
                </w:div>
                <w:div w:id="20997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912">
          <w:marLeft w:val="0"/>
          <w:marRight w:val="0"/>
          <w:marTop w:val="0"/>
          <w:marBottom w:val="0"/>
          <w:divBdr>
            <w:top w:val="single" w:sz="6" w:space="15" w:color="DEDEDE"/>
            <w:left w:val="none" w:sz="0" w:space="0" w:color="auto"/>
            <w:bottom w:val="none" w:sz="0" w:space="0" w:color="auto"/>
            <w:right w:val="none" w:sz="0" w:space="0" w:color="auto"/>
          </w:divBdr>
          <w:divsChild>
            <w:div w:id="791944909">
              <w:marLeft w:val="0"/>
              <w:marRight w:val="0"/>
              <w:marTop w:val="0"/>
              <w:marBottom w:val="0"/>
              <w:divBdr>
                <w:top w:val="none" w:sz="0" w:space="0" w:color="auto"/>
                <w:left w:val="none" w:sz="0" w:space="0" w:color="auto"/>
                <w:bottom w:val="none" w:sz="0" w:space="0" w:color="auto"/>
                <w:right w:val="none" w:sz="0" w:space="0" w:color="auto"/>
              </w:divBdr>
              <w:divsChild>
                <w:div w:id="445389697">
                  <w:marLeft w:val="0"/>
                  <w:marRight w:val="165"/>
                  <w:marTop w:val="0"/>
                  <w:marBottom w:val="0"/>
                  <w:divBdr>
                    <w:top w:val="none" w:sz="0" w:space="0" w:color="auto"/>
                    <w:left w:val="none" w:sz="0" w:space="0" w:color="auto"/>
                    <w:bottom w:val="none" w:sz="0" w:space="0" w:color="auto"/>
                    <w:right w:val="none" w:sz="0" w:space="0" w:color="auto"/>
                  </w:divBdr>
                </w:div>
                <w:div w:id="11011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0475">
          <w:marLeft w:val="0"/>
          <w:marRight w:val="0"/>
          <w:marTop w:val="0"/>
          <w:marBottom w:val="0"/>
          <w:divBdr>
            <w:top w:val="single" w:sz="6" w:space="15" w:color="DEDEDE"/>
            <w:left w:val="none" w:sz="0" w:space="0" w:color="auto"/>
            <w:bottom w:val="none" w:sz="0" w:space="0" w:color="auto"/>
            <w:right w:val="none" w:sz="0" w:space="0" w:color="auto"/>
          </w:divBdr>
          <w:divsChild>
            <w:div w:id="1377244520">
              <w:marLeft w:val="0"/>
              <w:marRight w:val="0"/>
              <w:marTop w:val="0"/>
              <w:marBottom w:val="0"/>
              <w:divBdr>
                <w:top w:val="none" w:sz="0" w:space="0" w:color="auto"/>
                <w:left w:val="none" w:sz="0" w:space="0" w:color="auto"/>
                <w:bottom w:val="none" w:sz="0" w:space="0" w:color="auto"/>
                <w:right w:val="none" w:sz="0" w:space="0" w:color="auto"/>
              </w:divBdr>
              <w:divsChild>
                <w:div w:id="945961508">
                  <w:marLeft w:val="0"/>
                  <w:marRight w:val="165"/>
                  <w:marTop w:val="0"/>
                  <w:marBottom w:val="0"/>
                  <w:divBdr>
                    <w:top w:val="none" w:sz="0" w:space="0" w:color="auto"/>
                    <w:left w:val="none" w:sz="0" w:space="0" w:color="auto"/>
                    <w:bottom w:val="none" w:sz="0" w:space="0" w:color="auto"/>
                    <w:right w:val="none" w:sz="0" w:space="0" w:color="auto"/>
                  </w:divBdr>
                </w:div>
                <w:div w:id="1375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3233">
          <w:marLeft w:val="0"/>
          <w:marRight w:val="0"/>
          <w:marTop w:val="0"/>
          <w:marBottom w:val="0"/>
          <w:divBdr>
            <w:top w:val="single" w:sz="6" w:space="15" w:color="DEDEDE"/>
            <w:left w:val="none" w:sz="0" w:space="0" w:color="auto"/>
            <w:bottom w:val="none" w:sz="0" w:space="0" w:color="auto"/>
            <w:right w:val="none" w:sz="0" w:space="0" w:color="auto"/>
          </w:divBdr>
          <w:divsChild>
            <w:div w:id="1513490885">
              <w:marLeft w:val="0"/>
              <w:marRight w:val="0"/>
              <w:marTop w:val="0"/>
              <w:marBottom w:val="0"/>
              <w:divBdr>
                <w:top w:val="none" w:sz="0" w:space="0" w:color="auto"/>
                <w:left w:val="none" w:sz="0" w:space="0" w:color="auto"/>
                <w:bottom w:val="none" w:sz="0" w:space="0" w:color="auto"/>
                <w:right w:val="none" w:sz="0" w:space="0" w:color="auto"/>
              </w:divBdr>
              <w:divsChild>
                <w:div w:id="1104349238">
                  <w:marLeft w:val="0"/>
                  <w:marRight w:val="165"/>
                  <w:marTop w:val="0"/>
                  <w:marBottom w:val="0"/>
                  <w:divBdr>
                    <w:top w:val="none" w:sz="0" w:space="0" w:color="auto"/>
                    <w:left w:val="none" w:sz="0" w:space="0" w:color="auto"/>
                    <w:bottom w:val="none" w:sz="0" w:space="0" w:color="auto"/>
                    <w:right w:val="none" w:sz="0" w:space="0" w:color="auto"/>
                  </w:divBdr>
                </w:div>
                <w:div w:id="1031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43162">
          <w:marLeft w:val="0"/>
          <w:marRight w:val="0"/>
          <w:marTop w:val="0"/>
          <w:marBottom w:val="0"/>
          <w:divBdr>
            <w:top w:val="single" w:sz="6" w:space="15" w:color="DEDEDE"/>
            <w:left w:val="none" w:sz="0" w:space="0" w:color="auto"/>
            <w:bottom w:val="none" w:sz="0" w:space="0" w:color="auto"/>
            <w:right w:val="none" w:sz="0" w:space="0" w:color="auto"/>
          </w:divBdr>
          <w:divsChild>
            <w:div w:id="2002002635">
              <w:marLeft w:val="0"/>
              <w:marRight w:val="0"/>
              <w:marTop w:val="0"/>
              <w:marBottom w:val="0"/>
              <w:divBdr>
                <w:top w:val="none" w:sz="0" w:space="0" w:color="auto"/>
                <w:left w:val="none" w:sz="0" w:space="0" w:color="auto"/>
                <w:bottom w:val="none" w:sz="0" w:space="0" w:color="auto"/>
                <w:right w:val="none" w:sz="0" w:space="0" w:color="auto"/>
              </w:divBdr>
              <w:divsChild>
                <w:div w:id="2086679770">
                  <w:marLeft w:val="0"/>
                  <w:marRight w:val="165"/>
                  <w:marTop w:val="0"/>
                  <w:marBottom w:val="0"/>
                  <w:divBdr>
                    <w:top w:val="none" w:sz="0" w:space="0" w:color="auto"/>
                    <w:left w:val="none" w:sz="0" w:space="0" w:color="auto"/>
                    <w:bottom w:val="none" w:sz="0" w:space="0" w:color="auto"/>
                    <w:right w:val="none" w:sz="0" w:space="0" w:color="auto"/>
                  </w:divBdr>
                </w:div>
                <w:div w:id="356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2245">
          <w:marLeft w:val="0"/>
          <w:marRight w:val="0"/>
          <w:marTop w:val="0"/>
          <w:marBottom w:val="0"/>
          <w:divBdr>
            <w:top w:val="single" w:sz="6" w:space="15" w:color="DEDEDE"/>
            <w:left w:val="none" w:sz="0" w:space="0" w:color="auto"/>
            <w:bottom w:val="none" w:sz="0" w:space="0" w:color="auto"/>
            <w:right w:val="none" w:sz="0" w:space="0" w:color="auto"/>
          </w:divBdr>
          <w:divsChild>
            <w:div w:id="731739110">
              <w:marLeft w:val="0"/>
              <w:marRight w:val="0"/>
              <w:marTop w:val="0"/>
              <w:marBottom w:val="0"/>
              <w:divBdr>
                <w:top w:val="none" w:sz="0" w:space="0" w:color="auto"/>
                <w:left w:val="none" w:sz="0" w:space="0" w:color="auto"/>
                <w:bottom w:val="none" w:sz="0" w:space="0" w:color="auto"/>
                <w:right w:val="none" w:sz="0" w:space="0" w:color="auto"/>
              </w:divBdr>
              <w:divsChild>
                <w:div w:id="1906065301">
                  <w:marLeft w:val="0"/>
                  <w:marRight w:val="165"/>
                  <w:marTop w:val="0"/>
                  <w:marBottom w:val="0"/>
                  <w:divBdr>
                    <w:top w:val="none" w:sz="0" w:space="0" w:color="auto"/>
                    <w:left w:val="none" w:sz="0" w:space="0" w:color="auto"/>
                    <w:bottom w:val="none" w:sz="0" w:space="0" w:color="auto"/>
                    <w:right w:val="none" w:sz="0" w:space="0" w:color="auto"/>
                  </w:divBdr>
                </w:div>
                <w:div w:id="15326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7420">
          <w:marLeft w:val="0"/>
          <w:marRight w:val="0"/>
          <w:marTop w:val="0"/>
          <w:marBottom w:val="0"/>
          <w:divBdr>
            <w:top w:val="single" w:sz="6" w:space="15" w:color="DEDEDE"/>
            <w:left w:val="none" w:sz="0" w:space="0" w:color="auto"/>
            <w:bottom w:val="none" w:sz="0" w:space="0" w:color="auto"/>
            <w:right w:val="none" w:sz="0" w:space="0" w:color="auto"/>
          </w:divBdr>
          <w:divsChild>
            <w:div w:id="1628507986">
              <w:marLeft w:val="0"/>
              <w:marRight w:val="0"/>
              <w:marTop w:val="0"/>
              <w:marBottom w:val="0"/>
              <w:divBdr>
                <w:top w:val="none" w:sz="0" w:space="0" w:color="auto"/>
                <w:left w:val="none" w:sz="0" w:space="0" w:color="auto"/>
                <w:bottom w:val="none" w:sz="0" w:space="0" w:color="auto"/>
                <w:right w:val="none" w:sz="0" w:space="0" w:color="auto"/>
              </w:divBdr>
              <w:divsChild>
                <w:div w:id="1554537864">
                  <w:marLeft w:val="0"/>
                  <w:marRight w:val="165"/>
                  <w:marTop w:val="0"/>
                  <w:marBottom w:val="0"/>
                  <w:divBdr>
                    <w:top w:val="none" w:sz="0" w:space="0" w:color="auto"/>
                    <w:left w:val="none" w:sz="0" w:space="0" w:color="auto"/>
                    <w:bottom w:val="none" w:sz="0" w:space="0" w:color="auto"/>
                    <w:right w:val="none" w:sz="0" w:space="0" w:color="auto"/>
                  </w:divBdr>
                </w:div>
                <w:div w:id="14418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4860">
          <w:marLeft w:val="0"/>
          <w:marRight w:val="0"/>
          <w:marTop w:val="0"/>
          <w:marBottom w:val="0"/>
          <w:divBdr>
            <w:top w:val="single" w:sz="6" w:space="15" w:color="DEDEDE"/>
            <w:left w:val="none" w:sz="0" w:space="0" w:color="auto"/>
            <w:bottom w:val="none" w:sz="0" w:space="0" w:color="auto"/>
            <w:right w:val="none" w:sz="0" w:space="0" w:color="auto"/>
          </w:divBdr>
          <w:divsChild>
            <w:div w:id="2019311649">
              <w:marLeft w:val="0"/>
              <w:marRight w:val="0"/>
              <w:marTop w:val="0"/>
              <w:marBottom w:val="0"/>
              <w:divBdr>
                <w:top w:val="none" w:sz="0" w:space="0" w:color="auto"/>
                <w:left w:val="none" w:sz="0" w:space="0" w:color="auto"/>
                <w:bottom w:val="none" w:sz="0" w:space="0" w:color="auto"/>
                <w:right w:val="none" w:sz="0" w:space="0" w:color="auto"/>
              </w:divBdr>
              <w:divsChild>
                <w:div w:id="1613976662">
                  <w:marLeft w:val="0"/>
                  <w:marRight w:val="165"/>
                  <w:marTop w:val="0"/>
                  <w:marBottom w:val="0"/>
                  <w:divBdr>
                    <w:top w:val="none" w:sz="0" w:space="0" w:color="auto"/>
                    <w:left w:val="none" w:sz="0" w:space="0" w:color="auto"/>
                    <w:bottom w:val="none" w:sz="0" w:space="0" w:color="auto"/>
                    <w:right w:val="none" w:sz="0" w:space="0" w:color="auto"/>
                  </w:divBdr>
                </w:div>
                <w:div w:id="2830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5038">
          <w:marLeft w:val="0"/>
          <w:marRight w:val="0"/>
          <w:marTop w:val="0"/>
          <w:marBottom w:val="0"/>
          <w:divBdr>
            <w:top w:val="single" w:sz="6" w:space="15" w:color="DEDEDE"/>
            <w:left w:val="none" w:sz="0" w:space="0" w:color="auto"/>
            <w:bottom w:val="none" w:sz="0" w:space="0" w:color="auto"/>
            <w:right w:val="none" w:sz="0" w:space="0" w:color="auto"/>
          </w:divBdr>
          <w:divsChild>
            <w:div w:id="2141917839">
              <w:marLeft w:val="0"/>
              <w:marRight w:val="0"/>
              <w:marTop w:val="0"/>
              <w:marBottom w:val="0"/>
              <w:divBdr>
                <w:top w:val="none" w:sz="0" w:space="0" w:color="auto"/>
                <w:left w:val="none" w:sz="0" w:space="0" w:color="auto"/>
                <w:bottom w:val="none" w:sz="0" w:space="0" w:color="auto"/>
                <w:right w:val="none" w:sz="0" w:space="0" w:color="auto"/>
              </w:divBdr>
              <w:divsChild>
                <w:div w:id="858734119">
                  <w:marLeft w:val="0"/>
                  <w:marRight w:val="165"/>
                  <w:marTop w:val="0"/>
                  <w:marBottom w:val="0"/>
                  <w:divBdr>
                    <w:top w:val="none" w:sz="0" w:space="0" w:color="auto"/>
                    <w:left w:val="none" w:sz="0" w:space="0" w:color="auto"/>
                    <w:bottom w:val="none" w:sz="0" w:space="0" w:color="auto"/>
                    <w:right w:val="none" w:sz="0" w:space="0" w:color="auto"/>
                  </w:divBdr>
                </w:div>
                <w:div w:id="359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51553">
          <w:marLeft w:val="0"/>
          <w:marRight w:val="0"/>
          <w:marTop w:val="0"/>
          <w:marBottom w:val="0"/>
          <w:divBdr>
            <w:top w:val="single" w:sz="6" w:space="15" w:color="DEDEDE"/>
            <w:left w:val="none" w:sz="0" w:space="0" w:color="auto"/>
            <w:bottom w:val="none" w:sz="0" w:space="0" w:color="auto"/>
            <w:right w:val="none" w:sz="0" w:space="0" w:color="auto"/>
          </w:divBdr>
          <w:divsChild>
            <w:div w:id="1367566347">
              <w:marLeft w:val="0"/>
              <w:marRight w:val="0"/>
              <w:marTop w:val="0"/>
              <w:marBottom w:val="0"/>
              <w:divBdr>
                <w:top w:val="none" w:sz="0" w:space="0" w:color="auto"/>
                <w:left w:val="none" w:sz="0" w:space="0" w:color="auto"/>
                <w:bottom w:val="none" w:sz="0" w:space="0" w:color="auto"/>
                <w:right w:val="none" w:sz="0" w:space="0" w:color="auto"/>
              </w:divBdr>
              <w:divsChild>
                <w:div w:id="1558083093">
                  <w:marLeft w:val="0"/>
                  <w:marRight w:val="165"/>
                  <w:marTop w:val="0"/>
                  <w:marBottom w:val="0"/>
                  <w:divBdr>
                    <w:top w:val="none" w:sz="0" w:space="0" w:color="auto"/>
                    <w:left w:val="none" w:sz="0" w:space="0" w:color="auto"/>
                    <w:bottom w:val="none" w:sz="0" w:space="0" w:color="auto"/>
                    <w:right w:val="none" w:sz="0" w:space="0" w:color="auto"/>
                  </w:divBdr>
                </w:div>
                <w:div w:id="8938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3606">
          <w:marLeft w:val="0"/>
          <w:marRight w:val="0"/>
          <w:marTop w:val="0"/>
          <w:marBottom w:val="0"/>
          <w:divBdr>
            <w:top w:val="single" w:sz="6" w:space="15" w:color="DEDEDE"/>
            <w:left w:val="none" w:sz="0" w:space="0" w:color="auto"/>
            <w:bottom w:val="none" w:sz="0" w:space="0" w:color="auto"/>
            <w:right w:val="none" w:sz="0" w:space="0" w:color="auto"/>
          </w:divBdr>
          <w:divsChild>
            <w:div w:id="399058663">
              <w:marLeft w:val="0"/>
              <w:marRight w:val="0"/>
              <w:marTop w:val="0"/>
              <w:marBottom w:val="0"/>
              <w:divBdr>
                <w:top w:val="none" w:sz="0" w:space="0" w:color="auto"/>
                <w:left w:val="none" w:sz="0" w:space="0" w:color="auto"/>
                <w:bottom w:val="none" w:sz="0" w:space="0" w:color="auto"/>
                <w:right w:val="none" w:sz="0" w:space="0" w:color="auto"/>
              </w:divBdr>
              <w:divsChild>
                <w:div w:id="1964730483">
                  <w:marLeft w:val="0"/>
                  <w:marRight w:val="165"/>
                  <w:marTop w:val="0"/>
                  <w:marBottom w:val="0"/>
                  <w:divBdr>
                    <w:top w:val="none" w:sz="0" w:space="0" w:color="auto"/>
                    <w:left w:val="none" w:sz="0" w:space="0" w:color="auto"/>
                    <w:bottom w:val="none" w:sz="0" w:space="0" w:color="auto"/>
                    <w:right w:val="none" w:sz="0" w:space="0" w:color="auto"/>
                  </w:divBdr>
                </w:div>
                <w:div w:id="6166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72400">
      <w:bodyDiv w:val="1"/>
      <w:marLeft w:val="0"/>
      <w:marRight w:val="0"/>
      <w:marTop w:val="0"/>
      <w:marBottom w:val="0"/>
      <w:divBdr>
        <w:top w:val="none" w:sz="0" w:space="0" w:color="auto"/>
        <w:left w:val="none" w:sz="0" w:space="0" w:color="auto"/>
        <w:bottom w:val="none" w:sz="0" w:space="0" w:color="auto"/>
        <w:right w:val="none" w:sz="0" w:space="0" w:color="auto"/>
      </w:divBdr>
      <w:divsChild>
        <w:div w:id="1559592049">
          <w:marLeft w:val="0"/>
          <w:marRight w:val="0"/>
          <w:marTop w:val="0"/>
          <w:marBottom w:val="0"/>
          <w:divBdr>
            <w:top w:val="none" w:sz="0" w:space="0" w:color="auto"/>
            <w:left w:val="none" w:sz="0" w:space="0" w:color="auto"/>
            <w:bottom w:val="none" w:sz="0" w:space="0" w:color="auto"/>
            <w:right w:val="none" w:sz="0" w:space="0" w:color="auto"/>
          </w:divBdr>
        </w:div>
        <w:div w:id="535123855">
          <w:marLeft w:val="0"/>
          <w:marRight w:val="0"/>
          <w:marTop w:val="0"/>
          <w:marBottom w:val="0"/>
          <w:divBdr>
            <w:top w:val="none" w:sz="0" w:space="0" w:color="auto"/>
            <w:left w:val="none" w:sz="0" w:space="0" w:color="auto"/>
            <w:bottom w:val="none" w:sz="0" w:space="0" w:color="auto"/>
            <w:right w:val="none" w:sz="0" w:space="0" w:color="auto"/>
          </w:divBdr>
        </w:div>
        <w:div w:id="670720201">
          <w:marLeft w:val="0"/>
          <w:marRight w:val="0"/>
          <w:marTop w:val="0"/>
          <w:marBottom w:val="0"/>
          <w:divBdr>
            <w:top w:val="none" w:sz="0" w:space="0" w:color="auto"/>
            <w:left w:val="none" w:sz="0" w:space="0" w:color="auto"/>
            <w:bottom w:val="none" w:sz="0" w:space="0" w:color="auto"/>
            <w:right w:val="none" w:sz="0" w:space="0" w:color="auto"/>
          </w:divBdr>
        </w:div>
        <w:div w:id="475225100">
          <w:marLeft w:val="0"/>
          <w:marRight w:val="0"/>
          <w:marTop w:val="0"/>
          <w:marBottom w:val="0"/>
          <w:divBdr>
            <w:top w:val="none" w:sz="0" w:space="0" w:color="auto"/>
            <w:left w:val="none" w:sz="0" w:space="0" w:color="auto"/>
            <w:bottom w:val="none" w:sz="0" w:space="0" w:color="auto"/>
            <w:right w:val="none" w:sz="0" w:space="0" w:color="auto"/>
          </w:divBdr>
        </w:div>
        <w:div w:id="668144480">
          <w:marLeft w:val="0"/>
          <w:marRight w:val="0"/>
          <w:marTop w:val="0"/>
          <w:marBottom w:val="0"/>
          <w:divBdr>
            <w:top w:val="none" w:sz="0" w:space="0" w:color="auto"/>
            <w:left w:val="none" w:sz="0" w:space="0" w:color="auto"/>
            <w:bottom w:val="none" w:sz="0" w:space="0" w:color="auto"/>
            <w:right w:val="none" w:sz="0" w:space="0" w:color="auto"/>
          </w:divBdr>
          <w:divsChild>
            <w:div w:id="1128202635">
              <w:marLeft w:val="0"/>
              <w:marRight w:val="0"/>
              <w:marTop w:val="0"/>
              <w:marBottom w:val="0"/>
              <w:divBdr>
                <w:top w:val="none" w:sz="0" w:space="0" w:color="auto"/>
                <w:left w:val="none" w:sz="0" w:space="0" w:color="auto"/>
                <w:bottom w:val="none" w:sz="0" w:space="0" w:color="auto"/>
                <w:right w:val="none" w:sz="0" w:space="0" w:color="auto"/>
              </w:divBdr>
              <w:divsChild>
                <w:div w:id="2118137585">
                  <w:marLeft w:val="0"/>
                  <w:marRight w:val="0"/>
                  <w:marTop w:val="0"/>
                  <w:marBottom w:val="0"/>
                  <w:divBdr>
                    <w:top w:val="none" w:sz="0" w:space="0" w:color="auto"/>
                    <w:left w:val="none" w:sz="0" w:space="0" w:color="auto"/>
                    <w:bottom w:val="none" w:sz="0" w:space="0" w:color="auto"/>
                    <w:right w:val="none" w:sz="0" w:space="0" w:color="auto"/>
                  </w:divBdr>
                  <w:divsChild>
                    <w:div w:id="4298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s://yandex.ru/video/preview/?filmId=386739200708257526&amp;text=%D0%B3%D0%BD%D0%BE%D0%BC%D0%B8%D0%BA%D0%B8+%D1%82%D0%B0%D0%BD%D1%86%D1%83%D1%8E%D1%82+%D1%84%D0%B8%D0%B7%D0%BC%D0%B8%D0%BD%D1%83%D1%82%D0%BA%D0%B0" TargetMode="External"/><Relationship Id="rId23" Type="http://schemas.openxmlformats.org/officeDocument/2006/relationships/image" Target="media/image17.jpeg"/><Relationship Id="rId28" Type="http://schemas.openxmlformats.org/officeDocument/2006/relationships/hyperlink" Target="https://online-knigi.club/page/62619?page=3" TargetMode="External"/><Relationship Id="rId10" Type="http://schemas.openxmlformats.org/officeDocument/2006/relationships/image" Target="media/image6.jpeg"/><Relationship Id="rId19" Type="http://schemas.openxmlformats.org/officeDocument/2006/relationships/hyperlink" Target="https://infourok.ru/prezentaciya-dlya-zanyatiya-po-femp-vo-vtoroj-mladshej-gruppe-na-temu-geometricheskie-figury-4293081.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2360</Words>
  <Characters>13452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cp:revision>
  <dcterms:created xsi:type="dcterms:W3CDTF">2020-05-14T08:15:00Z</dcterms:created>
  <dcterms:modified xsi:type="dcterms:W3CDTF">2020-05-14T08:29:00Z</dcterms:modified>
</cp:coreProperties>
</file>